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F6E0B9" w14:textId="77777777" w:rsidR="00E1195E" w:rsidRDefault="00E1195E" w:rsidP="00E1195E">
      <w:pPr>
        <w:pStyle w:val="NormalnyWeb"/>
        <w:shd w:val="clear" w:color="auto" w:fill="FFFFFF"/>
        <w:spacing w:before="0" w:beforeAutospacing="0"/>
        <w:jc w:val="center"/>
        <w:rPr>
          <w:rStyle w:val="Pogrubienie"/>
          <w:rFonts w:asciiTheme="minorHAnsi" w:hAnsiTheme="minorHAnsi" w:cstheme="minorHAnsi"/>
          <w:color w:val="212529"/>
        </w:rPr>
      </w:pPr>
    </w:p>
    <w:p w14:paraId="5C841C59" w14:textId="1828BE11" w:rsidR="00E1195E" w:rsidRPr="00E1195E" w:rsidRDefault="00E1195E" w:rsidP="00E1195E">
      <w:pPr>
        <w:pStyle w:val="NormalnyWeb"/>
        <w:shd w:val="clear" w:color="auto" w:fill="FFFFFF"/>
        <w:spacing w:before="0" w:beforeAutospacing="0"/>
        <w:jc w:val="center"/>
        <w:rPr>
          <w:rFonts w:asciiTheme="minorHAnsi" w:hAnsiTheme="minorHAnsi" w:cstheme="minorHAnsi"/>
          <w:color w:val="212529"/>
        </w:rPr>
      </w:pPr>
      <w:r w:rsidRPr="00E1195E">
        <w:rPr>
          <w:rStyle w:val="Pogrubienie"/>
          <w:rFonts w:asciiTheme="minorHAnsi" w:hAnsiTheme="minorHAnsi" w:cstheme="minorHAnsi"/>
          <w:color w:val="212529"/>
        </w:rPr>
        <w:t>Regulamin organizacji wycieczek</w:t>
      </w:r>
      <w:r>
        <w:rPr>
          <w:rStyle w:val="Pogrubienie"/>
          <w:rFonts w:asciiTheme="minorHAnsi" w:hAnsiTheme="minorHAnsi" w:cstheme="minorHAnsi"/>
          <w:color w:val="212529"/>
        </w:rPr>
        <w:t xml:space="preserve"> edukacyjno-kulturalnych w ramach projektu </w:t>
      </w:r>
      <w:r>
        <w:rPr>
          <w:rStyle w:val="Pogrubienie"/>
          <w:rFonts w:asciiTheme="minorHAnsi" w:hAnsiTheme="minorHAnsi" w:cstheme="minorHAnsi"/>
          <w:color w:val="212529"/>
        </w:rPr>
        <w:br/>
        <w:t xml:space="preserve">„Rok BARDZO kulturalny” organizowanych przez Łubniański Ośrodek Kultury w Łubnianach, a dofinansowanych </w:t>
      </w:r>
      <w:r w:rsidRPr="00E1195E">
        <w:rPr>
          <w:rStyle w:val="Pogrubienie"/>
          <w:rFonts w:asciiTheme="minorHAnsi" w:hAnsiTheme="minorHAnsi" w:cstheme="minorHAnsi"/>
          <w:color w:val="212529"/>
        </w:rPr>
        <w:t>ze środków Ministra Kultury i Dziedzictwa Narodowego pochodzących z Funduszu Promocji Kultury</w:t>
      </w:r>
      <w:r w:rsidR="00E54CBC">
        <w:rPr>
          <w:rStyle w:val="Pogrubienie"/>
          <w:rFonts w:asciiTheme="minorHAnsi" w:hAnsiTheme="minorHAnsi" w:cstheme="minorHAnsi"/>
          <w:color w:val="212529"/>
        </w:rPr>
        <w:t xml:space="preserve"> </w:t>
      </w:r>
    </w:p>
    <w:p w14:paraId="340F8C90" w14:textId="77777777" w:rsidR="00E1195E" w:rsidRPr="00E1195E" w:rsidRDefault="00E1195E" w:rsidP="00E1195E">
      <w:pPr>
        <w:pStyle w:val="NormalnyWeb"/>
        <w:shd w:val="clear" w:color="auto" w:fill="FFFFFF"/>
        <w:spacing w:before="0" w:beforeAutospacing="0"/>
        <w:jc w:val="center"/>
        <w:rPr>
          <w:rFonts w:asciiTheme="minorHAnsi" w:hAnsiTheme="minorHAnsi" w:cstheme="minorHAnsi"/>
          <w:color w:val="212529"/>
        </w:rPr>
      </w:pPr>
      <w:r w:rsidRPr="00E1195E">
        <w:rPr>
          <w:rStyle w:val="Pogrubienie"/>
          <w:rFonts w:asciiTheme="minorHAnsi" w:hAnsiTheme="minorHAnsi" w:cstheme="minorHAnsi"/>
          <w:color w:val="212529"/>
        </w:rPr>
        <w:t>§1</w:t>
      </w:r>
    </w:p>
    <w:p w14:paraId="53903805" w14:textId="77777777" w:rsidR="00E1195E" w:rsidRPr="00E1195E" w:rsidRDefault="00E1195E" w:rsidP="00E1195E">
      <w:pPr>
        <w:pStyle w:val="NormalnyWeb"/>
        <w:shd w:val="clear" w:color="auto" w:fill="FFFFFF"/>
        <w:spacing w:before="0" w:beforeAutospacing="0"/>
        <w:jc w:val="center"/>
        <w:rPr>
          <w:rFonts w:asciiTheme="minorHAnsi" w:hAnsiTheme="minorHAnsi" w:cstheme="minorHAnsi"/>
          <w:color w:val="212529"/>
        </w:rPr>
      </w:pPr>
      <w:r w:rsidRPr="00E1195E">
        <w:rPr>
          <w:rStyle w:val="Pogrubienie"/>
          <w:rFonts w:asciiTheme="minorHAnsi" w:hAnsiTheme="minorHAnsi" w:cstheme="minorHAnsi"/>
          <w:color w:val="212529"/>
        </w:rPr>
        <w:t>Zasady ogólne</w:t>
      </w:r>
    </w:p>
    <w:p w14:paraId="79E34B0B" w14:textId="5B6B9201" w:rsidR="009E1170" w:rsidRDefault="009E1170" w:rsidP="009E1170">
      <w:pPr>
        <w:pStyle w:val="NormalnyWeb"/>
        <w:numPr>
          <w:ilvl w:val="0"/>
          <w:numId w:val="1"/>
        </w:numPr>
        <w:shd w:val="clear" w:color="auto" w:fill="FFFFFF"/>
        <w:spacing w:before="0" w:beforeAutospacing="0"/>
        <w:rPr>
          <w:rFonts w:asciiTheme="minorHAnsi" w:hAnsiTheme="minorHAnsi" w:cstheme="minorHAnsi"/>
          <w:color w:val="212529"/>
        </w:rPr>
      </w:pPr>
      <w:r>
        <w:rPr>
          <w:rFonts w:asciiTheme="minorHAnsi" w:hAnsiTheme="minorHAnsi" w:cstheme="minorHAnsi"/>
          <w:color w:val="212529"/>
        </w:rPr>
        <w:t xml:space="preserve">Wycieczki organizowane są przez Łubniański Ośrodek Kultury w Łubnianach w ramach projektu „Rok BARDZO kulturalny” </w:t>
      </w:r>
      <w:r w:rsidRPr="009E1170">
        <w:rPr>
          <w:rFonts w:asciiTheme="minorHAnsi" w:hAnsiTheme="minorHAnsi" w:cstheme="minorHAnsi"/>
          <w:color w:val="212529"/>
        </w:rPr>
        <w:t>dofinansowanych ze środków Ministra Kultury i Dziedzictwa Narodowego pochodzących z Funduszu Promocji Kultury</w:t>
      </w:r>
      <w:r>
        <w:rPr>
          <w:rFonts w:asciiTheme="minorHAnsi" w:hAnsiTheme="minorHAnsi" w:cstheme="minorHAnsi"/>
          <w:color w:val="212529"/>
        </w:rPr>
        <w:t>.</w:t>
      </w:r>
    </w:p>
    <w:p w14:paraId="48CD0841" w14:textId="1AA9BCA1" w:rsidR="009E1170" w:rsidRDefault="009E1170" w:rsidP="009E1170">
      <w:pPr>
        <w:pStyle w:val="NormalnyWeb"/>
        <w:numPr>
          <w:ilvl w:val="0"/>
          <w:numId w:val="1"/>
        </w:numPr>
        <w:shd w:val="clear" w:color="auto" w:fill="FFFFFF"/>
        <w:spacing w:before="0" w:beforeAutospacing="0"/>
        <w:rPr>
          <w:rFonts w:asciiTheme="minorHAnsi" w:hAnsiTheme="minorHAnsi" w:cstheme="minorHAnsi"/>
          <w:color w:val="212529"/>
        </w:rPr>
      </w:pPr>
      <w:r>
        <w:rPr>
          <w:rFonts w:asciiTheme="minorHAnsi" w:hAnsiTheme="minorHAnsi" w:cstheme="minorHAnsi"/>
          <w:color w:val="212529"/>
        </w:rPr>
        <w:t>Partnerami w projekcie są Gminna Biblioteka Publiczna w Murowie, Dom Dziennego Pobytu w Biadaczu, Urząd Gminy Łubniany oraz Publiczna Szkoła Podstawowa w Brynicy</w:t>
      </w:r>
    </w:p>
    <w:p w14:paraId="7CB63EE8" w14:textId="061C1DBC" w:rsidR="009E1170" w:rsidRPr="009E1170" w:rsidRDefault="009E1170" w:rsidP="009E1170">
      <w:pPr>
        <w:pStyle w:val="NormalnyWeb"/>
        <w:numPr>
          <w:ilvl w:val="0"/>
          <w:numId w:val="1"/>
        </w:numPr>
        <w:shd w:val="clear" w:color="auto" w:fill="FFFFFF"/>
        <w:spacing w:before="0" w:beforeAutospacing="0"/>
        <w:rPr>
          <w:rFonts w:asciiTheme="minorHAnsi" w:hAnsiTheme="minorHAnsi" w:cstheme="minorHAnsi"/>
          <w:color w:val="212529"/>
        </w:rPr>
      </w:pPr>
      <w:r>
        <w:rPr>
          <w:rFonts w:asciiTheme="minorHAnsi" w:hAnsiTheme="minorHAnsi" w:cstheme="minorHAnsi"/>
          <w:color w:val="212529"/>
        </w:rPr>
        <w:t xml:space="preserve">Finansowanie wycieczek odbywa się ze środków </w:t>
      </w:r>
      <w:r w:rsidRPr="009E1170">
        <w:rPr>
          <w:rFonts w:asciiTheme="minorHAnsi" w:hAnsiTheme="minorHAnsi" w:cstheme="minorHAnsi"/>
          <w:color w:val="212529"/>
        </w:rPr>
        <w:t>Ministra Kultury i Dziedzictwa Narodowego pochodzących z Funduszu Promocji Kultury</w:t>
      </w:r>
      <w:r>
        <w:rPr>
          <w:rFonts w:asciiTheme="minorHAnsi" w:hAnsiTheme="minorHAnsi" w:cstheme="minorHAnsi"/>
          <w:color w:val="212529"/>
        </w:rPr>
        <w:t>, Urzędu Gminy Łubniany, Urzędu Gminy Murów oraz wpłat sponsorów.</w:t>
      </w:r>
    </w:p>
    <w:p w14:paraId="4D0246D3" w14:textId="77777777" w:rsidR="009E1170" w:rsidRDefault="00E1195E" w:rsidP="00644D2C">
      <w:pPr>
        <w:pStyle w:val="NormalnyWeb"/>
        <w:numPr>
          <w:ilvl w:val="0"/>
          <w:numId w:val="1"/>
        </w:numPr>
        <w:shd w:val="clear" w:color="auto" w:fill="FFFFFF"/>
        <w:spacing w:before="0" w:beforeAutospacing="0"/>
        <w:rPr>
          <w:rFonts w:asciiTheme="minorHAnsi" w:hAnsiTheme="minorHAnsi" w:cstheme="minorHAnsi"/>
          <w:color w:val="212529"/>
        </w:rPr>
      </w:pPr>
      <w:r w:rsidRPr="009E1170">
        <w:rPr>
          <w:rFonts w:asciiTheme="minorHAnsi" w:hAnsiTheme="minorHAnsi" w:cstheme="minorHAnsi"/>
          <w:color w:val="212529"/>
        </w:rPr>
        <w:t>Organizowan</w:t>
      </w:r>
      <w:r w:rsidR="009E1170">
        <w:rPr>
          <w:rFonts w:asciiTheme="minorHAnsi" w:hAnsiTheme="minorHAnsi" w:cstheme="minorHAnsi"/>
          <w:color w:val="212529"/>
        </w:rPr>
        <w:t>e wycieczki mają na celu:</w:t>
      </w:r>
    </w:p>
    <w:p w14:paraId="197C8216" w14:textId="77777777" w:rsidR="006B4F38" w:rsidRDefault="006B4F38" w:rsidP="006B4F38">
      <w:pPr>
        <w:pStyle w:val="NormalnyWeb"/>
        <w:shd w:val="clear" w:color="auto" w:fill="FFFFFF"/>
        <w:ind w:left="720"/>
        <w:rPr>
          <w:rFonts w:asciiTheme="minorHAnsi" w:hAnsiTheme="minorHAnsi" w:cstheme="minorHAnsi"/>
          <w:color w:val="212529"/>
        </w:rPr>
      </w:pPr>
      <w:r>
        <w:rPr>
          <w:rFonts w:asciiTheme="minorHAnsi" w:hAnsiTheme="minorHAnsi" w:cstheme="minorHAnsi"/>
          <w:color w:val="212529"/>
        </w:rPr>
        <w:t xml:space="preserve">- </w:t>
      </w:r>
      <w:r w:rsidRPr="006B4F38">
        <w:rPr>
          <w:rFonts w:asciiTheme="minorHAnsi" w:hAnsiTheme="minorHAnsi" w:cstheme="minorHAnsi"/>
          <w:color w:val="212529"/>
        </w:rPr>
        <w:t>ułatwienie dostępu do kultury szerokiemu gronu odbiorców z terenu dwóch sąsiednich gmin -</w:t>
      </w:r>
      <w:r>
        <w:rPr>
          <w:rFonts w:asciiTheme="minorHAnsi" w:hAnsiTheme="minorHAnsi" w:cstheme="minorHAnsi"/>
          <w:color w:val="212529"/>
        </w:rPr>
        <w:t xml:space="preserve"> </w:t>
      </w:r>
      <w:r w:rsidRPr="006B4F38">
        <w:rPr>
          <w:rFonts w:asciiTheme="minorHAnsi" w:hAnsiTheme="minorHAnsi" w:cstheme="minorHAnsi"/>
          <w:color w:val="212529"/>
        </w:rPr>
        <w:t xml:space="preserve">Łubnian i Murowa. </w:t>
      </w:r>
    </w:p>
    <w:p w14:paraId="46269E57" w14:textId="578395E4" w:rsidR="006B4F38" w:rsidRDefault="006B4F38" w:rsidP="006B4F38">
      <w:pPr>
        <w:pStyle w:val="NormalnyWeb"/>
        <w:shd w:val="clear" w:color="auto" w:fill="FFFFFF"/>
        <w:ind w:left="720"/>
        <w:rPr>
          <w:rFonts w:asciiTheme="minorHAnsi" w:hAnsiTheme="minorHAnsi" w:cstheme="minorHAnsi"/>
          <w:color w:val="212529"/>
        </w:rPr>
      </w:pPr>
      <w:r>
        <w:rPr>
          <w:rFonts w:asciiTheme="minorHAnsi" w:hAnsiTheme="minorHAnsi" w:cstheme="minorHAnsi"/>
          <w:color w:val="212529"/>
        </w:rPr>
        <w:t>- zapewnienie dostępu do kultury każdej grupie wiekowej</w:t>
      </w:r>
      <w:r w:rsidR="000957D7">
        <w:rPr>
          <w:rFonts w:asciiTheme="minorHAnsi" w:hAnsiTheme="minorHAnsi" w:cstheme="minorHAnsi"/>
          <w:color w:val="212529"/>
        </w:rPr>
        <w:t>, ze szczególnym uwzględnieniem osób, które nie mają możliwości korzystania z instytucji kultury ze względu na warunki społeczne, ekonomiczne.</w:t>
      </w:r>
    </w:p>
    <w:p w14:paraId="4411776E" w14:textId="675B944F" w:rsidR="006B4F38" w:rsidRDefault="006B4F38" w:rsidP="006B4F38">
      <w:pPr>
        <w:pStyle w:val="NormalnyWeb"/>
        <w:shd w:val="clear" w:color="auto" w:fill="FFFFFF"/>
        <w:ind w:left="720"/>
        <w:rPr>
          <w:rFonts w:asciiTheme="minorHAnsi" w:hAnsiTheme="minorHAnsi" w:cstheme="minorHAnsi"/>
          <w:color w:val="212529"/>
        </w:rPr>
      </w:pPr>
      <w:r>
        <w:rPr>
          <w:rFonts w:asciiTheme="minorHAnsi" w:hAnsiTheme="minorHAnsi" w:cstheme="minorHAnsi"/>
          <w:color w:val="212529"/>
        </w:rPr>
        <w:t>- walka z wykluczeniem kulturowym, a pośrednio z wykluczeniem ekonomicznym, przestrzennym i komunikacyjnym</w:t>
      </w:r>
    </w:p>
    <w:p w14:paraId="3F558579" w14:textId="5B3893A9" w:rsidR="006B4F38" w:rsidRDefault="006B4F38" w:rsidP="006B4F38">
      <w:pPr>
        <w:pStyle w:val="NormalnyWeb"/>
        <w:shd w:val="clear" w:color="auto" w:fill="FFFFFF"/>
        <w:ind w:left="720"/>
        <w:rPr>
          <w:rFonts w:asciiTheme="minorHAnsi" w:hAnsiTheme="minorHAnsi" w:cstheme="minorHAnsi"/>
          <w:color w:val="212529"/>
        </w:rPr>
      </w:pPr>
      <w:r>
        <w:rPr>
          <w:rFonts w:asciiTheme="minorHAnsi" w:hAnsiTheme="minorHAnsi" w:cstheme="minorHAnsi"/>
          <w:color w:val="212529"/>
        </w:rPr>
        <w:t>- wzrost zainteresowania kulturą wśród mieszkańców gmin Łubniany i Murów</w:t>
      </w:r>
    </w:p>
    <w:p w14:paraId="0D3BFFC1" w14:textId="77777777" w:rsidR="00E1195E" w:rsidRPr="00E1195E" w:rsidRDefault="00E1195E" w:rsidP="00E1195E">
      <w:pPr>
        <w:pStyle w:val="NormalnyWeb"/>
        <w:shd w:val="clear" w:color="auto" w:fill="FFFFFF"/>
        <w:spacing w:before="0" w:beforeAutospacing="0"/>
        <w:ind w:left="720"/>
        <w:rPr>
          <w:rFonts w:asciiTheme="minorHAnsi" w:hAnsiTheme="minorHAnsi" w:cstheme="minorHAnsi"/>
          <w:color w:val="212529"/>
        </w:rPr>
      </w:pPr>
      <w:r w:rsidRPr="00E1195E">
        <w:rPr>
          <w:rFonts w:asciiTheme="minorHAnsi" w:hAnsiTheme="minorHAnsi" w:cstheme="minorHAnsi"/>
          <w:color w:val="212529"/>
        </w:rPr>
        <w:t>- poszerzanie wiedzy z różnych dziedzin życia społecznego, gospodarczego i kulturalnego,</w:t>
      </w:r>
    </w:p>
    <w:p w14:paraId="72D29658" w14:textId="77777777" w:rsidR="00E1195E" w:rsidRPr="00E1195E" w:rsidRDefault="00E1195E" w:rsidP="00E1195E">
      <w:pPr>
        <w:pStyle w:val="NormalnyWeb"/>
        <w:shd w:val="clear" w:color="auto" w:fill="FFFFFF"/>
        <w:spacing w:before="0" w:beforeAutospacing="0"/>
        <w:ind w:left="720"/>
        <w:rPr>
          <w:rFonts w:asciiTheme="minorHAnsi" w:hAnsiTheme="minorHAnsi" w:cstheme="minorHAnsi"/>
          <w:color w:val="212529"/>
        </w:rPr>
      </w:pPr>
      <w:r w:rsidRPr="00E1195E">
        <w:rPr>
          <w:rFonts w:asciiTheme="minorHAnsi" w:hAnsiTheme="minorHAnsi" w:cstheme="minorHAnsi"/>
          <w:color w:val="212529"/>
        </w:rPr>
        <w:t>- upowszechnianie zdrowego stylu życia i aktywności fizycznej, form aktywnego wypoczynku,</w:t>
      </w:r>
    </w:p>
    <w:p w14:paraId="13DEA136" w14:textId="77777777" w:rsidR="00E1195E" w:rsidRPr="00E1195E" w:rsidRDefault="00E1195E" w:rsidP="00E1195E">
      <w:pPr>
        <w:pStyle w:val="NormalnyWeb"/>
        <w:shd w:val="clear" w:color="auto" w:fill="FFFFFF"/>
        <w:spacing w:before="0" w:beforeAutospacing="0"/>
        <w:ind w:left="720"/>
        <w:rPr>
          <w:rFonts w:asciiTheme="minorHAnsi" w:hAnsiTheme="minorHAnsi" w:cstheme="minorHAnsi"/>
          <w:color w:val="212529"/>
        </w:rPr>
      </w:pPr>
      <w:r w:rsidRPr="00E1195E">
        <w:rPr>
          <w:rFonts w:asciiTheme="minorHAnsi" w:hAnsiTheme="minorHAnsi" w:cstheme="minorHAnsi"/>
          <w:color w:val="212529"/>
        </w:rPr>
        <w:t xml:space="preserve">- przeciwdziałanie </w:t>
      </w:r>
      <w:proofErr w:type="spellStart"/>
      <w:r w:rsidRPr="00E1195E">
        <w:rPr>
          <w:rFonts w:asciiTheme="minorHAnsi" w:hAnsiTheme="minorHAnsi" w:cstheme="minorHAnsi"/>
          <w:color w:val="212529"/>
        </w:rPr>
        <w:t>zachowaniom</w:t>
      </w:r>
      <w:proofErr w:type="spellEnd"/>
      <w:r w:rsidRPr="00E1195E">
        <w:rPr>
          <w:rFonts w:asciiTheme="minorHAnsi" w:hAnsiTheme="minorHAnsi" w:cstheme="minorHAnsi"/>
          <w:color w:val="212529"/>
        </w:rPr>
        <w:t xml:space="preserve"> ryzykownym, w szczególności w ramach profilaktyki uniwersalnej,</w:t>
      </w:r>
    </w:p>
    <w:p w14:paraId="5EDB562E" w14:textId="77777777" w:rsidR="00E1195E" w:rsidRPr="00E1195E" w:rsidRDefault="00E1195E" w:rsidP="00E1195E">
      <w:pPr>
        <w:pStyle w:val="NormalnyWeb"/>
        <w:shd w:val="clear" w:color="auto" w:fill="FFFFFF"/>
        <w:spacing w:before="0" w:beforeAutospacing="0"/>
        <w:ind w:left="720"/>
        <w:rPr>
          <w:rFonts w:asciiTheme="minorHAnsi" w:hAnsiTheme="minorHAnsi" w:cstheme="minorHAnsi"/>
          <w:color w:val="212529"/>
        </w:rPr>
      </w:pPr>
      <w:r w:rsidRPr="00E1195E">
        <w:rPr>
          <w:rFonts w:asciiTheme="minorHAnsi" w:hAnsiTheme="minorHAnsi" w:cstheme="minorHAnsi"/>
          <w:color w:val="212529"/>
        </w:rPr>
        <w:t>- poznawanie zasad bezpiecznego zachowania się w różnych sytuacjach.</w:t>
      </w:r>
    </w:p>
    <w:p w14:paraId="1F85FA14" w14:textId="77777777" w:rsidR="00E1195E" w:rsidRPr="00E1195E" w:rsidRDefault="00E1195E" w:rsidP="00E1195E">
      <w:pPr>
        <w:pStyle w:val="NormalnyWeb"/>
        <w:numPr>
          <w:ilvl w:val="0"/>
          <w:numId w:val="1"/>
        </w:numPr>
        <w:shd w:val="clear" w:color="auto" w:fill="FFFFFF"/>
        <w:spacing w:before="0" w:beforeAutospacing="0"/>
        <w:rPr>
          <w:rFonts w:asciiTheme="minorHAnsi" w:hAnsiTheme="minorHAnsi" w:cstheme="minorHAnsi"/>
          <w:color w:val="212529"/>
        </w:rPr>
      </w:pPr>
      <w:r w:rsidRPr="00E1195E">
        <w:rPr>
          <w:rFonts w:asciiTheme="minorHAnsi" w:hAnsiTheme="minorHAnsi" w:cstheme="minorHAnsi"/>
          <w:color w:val="212529"/>
        </w:rPr>
        <w:lastRenderedPageBreak/>
        <w:t>Organizację i program wycieczek dostosowuje się do wieku, zainteresowań i potrzeb uczestników ich stanu zdrowia, sprawności fizycznej, stopnia przygotowania i umiejętności specjalistycznych.</w:t>
      </w:r>
    </w:p>
    <w:p w14:paraId="46F62BAE" w14:textId="77777777" w:rsidR="006B4F38" w:rsidRDefault="006B4F38" w:rsidP="006B4F38">
      <w:pPr>
        <w:pStyle w:val="NormalnyWeb"/>
        <w:shd w:val="clear" w:color="auto" w:fill="FFFFFF"/>
        <w:spacing w:before="0" w:beforeAutospacing="0"/>
        <w:ind w:left="720"/>
        <w:rPr>
          <w:rFonts w:asciiTheme="minorHAnsi" w:hAnsiTheme="minorHAnsi" w:cstheme="minorHAnsi"/>
          <w:color w:val="212529"/>
        </w:rPr>
      </w:pPr>
    </w:p>
    <w:p w14:paraId="71D7A329" w14:textId="67872729" w:rsidR="00E1195E" w:rsidRPr="00E1195E" w:rsidRDefault="00E1195E" w:rsidP="00E1195E">
      <w:pPr>
        <w:pStyle w:val="NormalnyWeb"/>
        <w:numPr>
          <w:ilvl w:val="0"/>
          <w:numId w:val="1"/>
        </w:numPr>
        <w:shd w:val="clear" w:color="auto" w:fill="FFFFFF"/>
        <w:spacing w:before="0" w:beforeAutospacing="0"/>
        <w:rPr>
          <w:rFonts w:asciiTheme="minorHAnsi" w:hAnsiTheme="minorHAnsi" w:cstheme="minorHAnsi"/>
          <w:color w:val="212529"/>
        </w:rPr>
      </w:pPr>
      <w:r w:rsidRPr="00E1195E">
        <w:rPr>
          <w:rFonts w:asciiTheme="minorHAnsi" w:hAnsiTheme="minorHAnsi" w:cstheme="minorHAnsi"/>
          <w:color w:val="212529"/>
        </w:rPr>
        <w:t>Obowiązkiem organizatora jest sprawdzenie stanu zdrowia i umiejętności uczestników, wymaganych podczas wycieczki.</w:t>
      </w:r>
    </w:p>
    <w:p w14:paraId="7AB875B5" w14:textId="77777777" w:rsidR="00E1195E" w:rsidRPr="00E1195E" w:rsidRDefault="00E1195E" w:rsidP="00E1195E">
      <w:pPr>
        <w:pStyle w:val="NormalnyWeb"/>
        <w:shd w:val="clear" w:color="auto" w:fill="FFFFFF"/>
        <w:spacing w:before="0" w:beforeAutospacing="0"/>
        <w:jc w:val="center"/>
        <w:rPr>
          <w:rFonts w:asciiTheme="minorHAnsi" w:hAnsiTheme="minorHAnsi" w:cstheme="minorHAnsi"/>
          <w:color w:val="212529"/>
        </w:rPr>
      </w:pPr>
      <w:r w:rsidRPr="00E1195E">
        <w:rPr>
          <w:rStyle w:val="Pogrubienie"/>
          <w:rFonts w:asciiTheme="minorHAnsi" w:hAnsiTheme="minorHAnsi" w:cstheme="minorHAnsi"/>
          <w:color w:val="212529"/>
        </w:rPr>
        <w:t>§2</w:t>
      </w:r>
    </w:p>
    <w:p w14:paraId="11888F93" w14:textId="77777777" w:rsidR="00E1195E" w:rsidRPr="00E1195E" w:rsidRDefault="00E1195E" w:rsidP="00E1195E">
      <w:pPr>
        <w:pStyle w:val="NormalnyWeb"/>
        <w:shd w:val="clear" w:color="auto" w:fill="FFFFFF"/>
        <w:spacing w:before="0" w:beforeAutospacing="0"/>
        <w:jc w:val="center"/>
        <w:rPr>
          <w:rFonts w:asciiTheme="minorHAnsi" w:hAnsiTheme="minorHAnsi" w:cstheme="minorHAnsi"/>
          <w:color w:val="212529"/>
        </w:rPr>
      </w:pPr>
      <w:r w:rsidRPr="00E1195E">
        <w:rPr>
          <w:rStyle w:val="Pogrubienie"/>
          <w:rFonts w:asciiTheme="minorHAnsi" w:hAnsiTheme="minorHAnsi" w:cstheme="minorHAnsi"/>
          <w:color w:val="212529"/>
        </w:rPr>
        <w:t>Rodzaje wycieczek</w:t>
      </w:r>
    </w:p>
    <w:p w14:paraId="7C4B6C4F" w14:textId="19CB2D4B" w:rsidR="00E1195E" w:rsidRDefault="006B4F38" w:rsidP="006B4F38">
      <w:pPr>
        <w:pStyle w:val="NormalnyWeb"/>
        <w:numPr>
          <w:ilvl w:val="0"/>
          <w:numId w:val="13"/>
        </w:numPr>
        <w:shd w:val="clear" w:color="auto" w:fill="FFFFFF"/>
        <w:spacing w:before="0" w:beforeAutospacing="0"/>
        <w:rPr>
          <w:rFonts w:asciiTheme="minorHAnsi" w:hAnsiTheme="minorHAnsi" w:cstheme="minorHAnsi"/>
          <w:color w:val="212529"/>
        </w:rPr>
      </w:pPr>
      <w:r>
        <w:rPr>
          <w:rFonts w:asciiTheme="minorHAnsi" w:hAnsiTheme="minorHAnsi" w:cstheme="minorHAnsi"/>
          <w:color w:val="212529"/>
        </w:rPr>
        <w:t>W ramach projektu zaplanowano pięć wycieczek:</w:t>
      </w:r>
    </w:p>
    <w:p w14:paraId="22954335" w14:textId="7D9627E8" w:rsidR="006B4F38" w:rsidRDefault="006B4F38" w:rsidP="006B4F38">
      <w:pPr>
        <w:pStyle w:val="NormalnyWeb"/>
        <w:shd w:val="clear" w:color="auto" w:fill="FFFFFF"/>
        <w:spacing w:before="0" w:beforeAutospacing="0"/>
        <w:ind w:left="720"/>
        <w:rPr>
          <w:rFonts w:asciiTheme="minorHAnsi" w:hAnsiTheme="minorHAnsi" w:cstheme="minorHAnsi"/>
          <w:color w:val="212529"/>
        </w:rPr>
      </w:pPr>
      <w:r>
        <w:rPr>
          <w:rFonts w:asciiTheme="minorHAnsi" w:hAnsiTheme="minorHAnsi" w:cstheme="minorHAnsi"/>
          <w:color w:val="212529"/>
        </w:rPr>
        <w:t>- do Bytomia/Katowic</w:t>
      </w:r>
    </w:p>
    <w:p w14:paraId="6802FA34" w14:textId="0485EB97" w:rsidR="006B4F38" w:rsidRDefault="006B4F38" w:rsidP="006B4F38">
      <w:pPr>
        <w:pStyle w:val="NormalnyWeb"/>
        <w:shd w:val="clear" w:color="auto" w:fill="FFFFFF"/>
        <w:spacing w:before="0" w:beforeAutospacing="0"/>
        <w:ind w:left="720"/>
        <w:rPr>
          <w:rFonts w:asciiTheme="minorHAnsi" w:hAnsiTheme="minorHAnsi" w:cstheme="minorHAnsi"/>
          <w:color w:val="212529"/>
        </w:rPr>
      </w:pPr>
      <w:r>
        <w:rPr>
          <w:rFonts w:asciiTheme="minorHAnsi" w:hAnsiTheme="minorHAnsi" w:cstheme="minorHAnsi"/>
          <w:color w:val="212529"/>
        </w:rPr>
        <w:t>- do Wrocławia</w:t>
      </w:r>
    </w:p>
    <w:p w14:paraId="20ABC085" w14:textId="72A98816" w:rsidR="006B4F38" w:rsidRDefault="006B4F38" w:rsidP="006B4F38">
      <w:pPr>
        <w:pStyle w:val="NormalnyWeb"/>
        <w:shd w:val="clear" w:color="auto" w:fill="FFFFFF"/>
        <w:spacing w:before="0" w:beforeAutospacing="0"/>
        <w:ind w:left="720"/>
        <w:rPr>
          <w:rFonts w:asciiTheme="minorHAnsi" w:hAnsiTheme="minorHAnsi" w:cstheme="minorHAnsi"/>
          <w:color w:val="212529"/>
        </w:rPr>
      </w:pPr>
      <w:r>
        <w:rPr>
          <w:rFonts w:asciiTheme="minorHAnsi" w:hAnsiTheme="minorHAnsi" w:cstheme="minorHAnsi"/>
          <w:color w:val="212529"/>
        </w:rPr>
        <w:t>- do Warszawy</w:t>
      </w:r>
    </w:p>
    <w:p w14:paraId="6CD6B325" w14:textId="49EDA26B" w:rsidR="006B4F38" w:rsidRDefault="006B4F38" w:rsidP="006B4F38">
      <w:pPr>
        <w:pStyle w:val="NormalnyWeb"/>
        <w:shd w:val="clear" w:color="auto" w:fill="FFFFFF"/>
        <w:spacing w:before="0" w:beforeAutospacing="0"/>
        <w:ind w:left="720"/>
        <w:rPr>
          <w:rFonts w:asciiTheme="minorHAnsi" w:hAnsiTheme="minorHAnsi" w:cstheme="minorHAnsi"/>
          <w:color w:val="212529"/>
        </w:rPr>
      </w:pPr>
      <w:r>
        <w:rPr>
          <w:rFonts w:asciiTheme="minorHAnsi" w:hAnsiTheme="minorHAnsi" w:cstheme="minorHAnsi"/>
          <w:color w:val="212529"/>
        </w:rPr>
        <w:t>- do Krakowa</w:t>
      </w:r>
    </w:p>
    <w:p w14:paraId="05E0E3F5" w14:textId="1EAE13A9" w:rsidR="006B4F38" w:rsidRDefault="006B4F38" w:rsidP="006B4F38">
      <w:pPr>
        <w:pStyle w:val="NormalnyWeb"/>
        <w:shd w:val="clear" w:color="auto" w:fill="FFFFFF"/>
        <w:spacing w:before="0" w:beforeAutospacing="0"/>
        <w:ind w:left="720"/>
        <w:rPr>
          <w:rFonts w:asciiTheme="minorHAnsi" w:hAnsiTheme="minorHAnsi" w:cstheme="minorHAnsi"/>
          <w:color w:val="212529"/>
        </w:rPr>
      </w:pPr>
      <w:r>
        <w:rPr>
          <w:rFonts w:asciiTheme="minorHAnsi" w:hAnsiTheme="minorHAnsi" w:cstheme="minorHAnsi"/>
          <w:color w:val="212529"/>
        </w:rPr>
        <w:t>- do Prudnika</w:t>
      </w:r>
    </w:p>
    <w:p w14:paraId="17350E04" w14:textId="601E137B" w:rsidR="006B4F38" w:rsidRPr="00E1195E" w:rsidRDefault="006B4F38" w:rsidP="006B4F38">
      <w:pPr>
        <w:pStyle w:val="NormalnyWeb"/>
        <w:numPr>
          <w:ilvl w:val="0"/>
          <w:numId w:val="13"/>
        </w:numPr>
        <w:shd w:val="clear" w:color="auto" w:fill="FFFFFF"/>
        <w:spacing w:before="0" w:beforeAutospacing="0"/>
        <w:rPr>
          <w:rFonts w:asciiTheme="minorHAnsi" w:hAnsiTheme="minorHAnsi" w:cstheme="minorHAnsi"/>
          <w:color w:val="212529"/>
        </w:rPr>
      </w:pPr>
      <w:r>
        <w:rPr>
          <w:rFonts w:asciiTheme="minorHAnsi" w:hAnsiTheme="minorHAnsi" w:cstheme="minorHAnsi"/>
          <w:color w:val="212529"/>
        </w:rPr>
        <w:t xml:space="preserve">Wycieczki dotyczą odwiedzenia </w:t>
      </w:r>
      <w:r w:rsidR="00F95137">
        <w:rPr>
          <w:rFonts w:asciiTheme="minorHAnsi" w:hAnsiTheme="minorHAnsi" w:cstheme="minorHAnsi"/>
          <w:color w:val="212529"/>
        </w:rPr>
        <w:t xml:space="preserve">wielu instytucji kultury, w </w:t>
      </w:r>
      <w:r w:rsidR="00F95137" w:rsidRPr="00F95137">
        <w:rPr>
          <w:rFonts w:asciiTheme="minorHAnsi" w:hAnsiTheme="minorHAnsi" w:cstheme="minorHAnsi"/>
          <w:color w:val="212529"/>
        </w:rPr>
        <w:t>tym muzeów, oper, zabytków o znaczeniu narodowym</w:t>
      </w:r>
      <w:r w:rsidR="00F95137">
        <w:rPr>
          <w:rFonts w:asciiTheme="minorHAnsi" w:hAnsiTheme="minorHAnsi" w:cstheme="minorHAnsi"/>
          <w:color w:val="212529"/>
        </w:rPr>
        <w:t xml:space="preserve"> oraz</w:t>
      </w:r>
      <w:r w:rsidR="00F95137" w:rsidRPr="00F95137">
        <w:rPr>
          <w:rFonts w:asciiTheme="minorHAnsi" w:hAnsiTheme="minorHAnsi" w:cstheme="minorHAnsi"/>
          <w:color w:val="212529"/>
        </w:rPr>
        <w:t xml:space="preserve"> narodowych nekropolii</w:t>
      </w:r>
      <w:r w:rsidR="00F95137">
        <w:rPr>
          <w:rFonts w:asciiTheme="minorHAnsi" w:hAnsiTheme="minorHAnsi" w:cstheme="minorHAnsi"/>
          <w:color w:val="212529"/>
        </w:rPr>
        <w:t>.</w:t>
      </w:r>
    </w:p>
    <w:p w14:paraId="7DD3063E" w14:textId="7780A36B" w:rsidR="00E1195E" w:rsidRPr="00E1195E" w:rsidRDefault="00E1195E" w:rsidP="00F95137">
      <w:pPr>
        <w:pStyle w:val="NormalnyWeb"/>
        <w:shd w:val="clear" w:color="auto" w:fill="FFFFFF"/>
        <w:spacing w:before="0" w:beforeAutospacing="0"/>
        <w:jc w:val="center"/>
        <w:rPr>
          <w:rFonts w:asciiTheme="minorHAnsi" w:hAnsiTheme="minorHAnsi" w:cstheme="minorHAnsi"/>
          <w:color w:val="212529"/>
        </w:rPr>
      </w:pPr>
      <w:r w:rsidRPr="00E1195E">
        <w:rPr>
          <w:rStyle w:val="Pogrubienie"/>
          <w:rFonts w:asciiTheme="minorHAnsi" w:hAnsiTheme="minorHAnsi" w:cstheme="minorHAnsi"/>
          <w:color w:val="212529"/>
        </w:rPr>
        <w:t>§3</w:t>
      </w:r>
    </w:p>
    <w:p w14:paraId="23A37EDF" w14:textId="77777777" w:rsidR="00E1195E" w:rsidRPr="00E1195E" w:rsidRDefault="00E1195E" w:rsidP="00E1195E">
      <w:pPr>
        <w:pStyle w:val="NormalnyWeb"/>
        <w:shd w:val="clear" w:color="auto" w:fill="FFFFFF"/>
        <w:spacing w:before="0" w:beforeAutospacing="0"/>
        <w:jc w:val="center"/>
        <w:rPr>
          <w:rFonts w:asciiTheme="minorHAnsi" w:hAnsiTheme="minorHAnsi" w:cstheme="minorHAnsi"/>
          <w:color w:val="212529"/>
        </w:rPr>
      </w:pPr>
      <w:r w:rsidRPr="00E1195E">
        <w:rPr>
          <w:rStyle w:val="Pogrubienie"/>
          <w:rFonts w:asciiTheme="minorHAnsi" w:hAnsiTheme="minorHAnsi" w:cstheme="minorHAnsi"/>
          <w:color w:val="212529"/>
        </w:rPr>
        <w:t>Kierownik wycieczki i opiekunowie</w:t>
      </w:r>
    </w:p>
    <w:p w14:paraId="08A673D2" w14:textId="3DDE3347" w:rsidR="00E1195E" w:rsidRPr="00E1195E" w:rsidRDefault="00E1195E" w:rsidP="00E1195E">
      <w:pPr>
        <w:pStyle w:val="NormalnyWeb"/>
        <w:numPr>
          <w:ilvl w:val="0"/>
          <w:numId w:val="3"/>
        </w:numPr>
        <w:shd w:val="clear" w:color="auto" w:fill="FFFFFF"/>
        <w:spacing w:before="0" w:beforeAutospacing="0"/>
        <w:rPr>
          <w:rFonts w:asciiTheme="minorHAnsi" w:hAnsiTheme="minorHAnsi" w:cstheme="minorHAnsi"/>
          <w:color w:val="212529"/>
        </w:rPr>
      </w:pPr>
      <w:r w:rsidRPr="00E1195E">
        <w:rPr>
          <w:rFonts w:asciiTheme="minorHAnsi" w:hAnsiTheme="minorHAnsi" w:cstheme="minorHAnsi"/>
          <w:color w:val="212529"/>
        </w:rPr>
        <w:t>Kierownik</w:t>
      </w:r>
      <w:r w:rsidR="00F95137">
        <w:rPr>
          <w:rFonts w:asciiTheme="minorHAnsi" w:hAnsiTheme="minorHAnsi" w:cstheme="minorHAnsi"/>
          <w:color w:val="212529"/>
        </w:rPr>
        <w:t>a</w:t>
      </w:r>
      <w:r w:rsidRPr="00E1195E">
        <w:rPr>
          <w:rFonts w:asciiTheme="minorHAnsi" w:hAnsiTheme="minorHAnsi" w:cstheme="minorHAnsi"/>
          <w:color w:val="212529"/>
        </w:rPr>
        <w:t xml:space="preserve"> wycieczki wyznacza dyrektor </w:t>
      </w:r>
      <w:r w:rsidR="00F95137">
        <w:rPr>
          <w:rFonts w:asciiTheme="minorHAnsi" w:hAnsiTheme="minorHAnsi" w:cstheme="minorHAnsi"/>
          <w:color w:val="212529"/>
        </w:rPr>
        <w:t xml:space="preserve">Łubniańskiego Ośrodka Kultury </w:t>
      </w:r>
      <w:r w:rsidRPr="00E1195E">
        <w:rPr>
          <w:rFonts w:asciiTheme="minorHAnsi" w:hAnsiTheme="minorHAnsi" w:cstheme="minorHAnsi"/>
          <w:color w:val="212529"/>
        </w:rPr>
        <w:t xml:space="preserve">spośród pracowników </w:t>
      </w:r>
      <w:r w:rsidR="00F95137">
        <w:rPr>
          <w:rFonts w:asciiTheme="minorHAnsi" w:hAnsiTheme="minorHAnsi" w:cstheme="minorHAnsi"/>
          <w:color w:val="212529"/>
        </w:rPr>
        <w:t>Łubniańskiego Ośrodka Kultury oraz Gminnej Biblioteki Publicznej w Murowie.</w:t>
      </w:r>
    </w:p>
    <w:p w14:paraId="74B601BF" w14:textId="2D146784" w:rsidR="00E1195E" w:rsidRPr="00E1195E" w:rsidRDefault="00E1195E" w:rsidP="00E1195E">
      <w:pPr>
        <w:pStyle w:val="NormalnyWeb"/>
        <w:numPr>
          <w:ilvl w:val="0"/>
          <w:numId w:val="3"/>
        </w:numPr>
        <w:shd w:val="clear" w:color="auto" w:fill="FFFFFF"/>
        <w:spacing w:before="0" w:beforeAutospacing="0"/>
        <w:rPr>
          <w:rFonts w:asciiTheme="minorHAnsi" w:hAnsiTheme="minorHAnsi" w:cstheme="minorHAnsi"/>
          <w:color w:val="212529"/>
        </w:rPr>
      </w:pPr>
      <w:r w:rsidRPr="00E1195E">
        <w:rPr>
          <w:rFonts w:asciiTheme="minorHAnsi" w:hAnsiTheme="minorHAnsi" w:cstheme="minorHAnsi"/>
          <w:color w:val="212529"/>
        </w:rPr>
        <w:t xml:space="preserve">Opiekunem wycieczki może być pracownik </w:t>
      </w:r>
      <w:r w:rsidR="00F95137">
        <w:rPr>
          <w:rFonts w:asciiTheme="minorHAnsi" w:hAnsiTheme="minorHAnsi" w:cstheme="minorHAnsi"/>
          <w:color w:val="212529"/>
        </w:rPr>
        <w:t>Łubniańskiego Ośrodka Kultury, Gminnej Biblioteki Publicznej w Murowie</w:t>
      </w:r>
      <w:r w:rsidRPr="00E1195E">
        <w:rPr>
          <w:rFonts w:asciiTheme="minorHAnsi" w:hAnsiTheme="minorHAnsi" w:cstheme="minorHAnsi"/>
          <w:color w:val="212529"/>
        </w:rPr>
        <w:t xml:space="preserve"> lub inna osoba pełnoletnia, która uzyska zgodę dyrektora.</w:t>
      </w:r>
    </w:p>
    <w:p w14:paraId="1C63A031" w14:textId="77777777" w:rsidR="0040048F" w:rsidRDefault="00E1195E" w:rsidP="00E1195E">
      <w:pPr>
        <w:pStyle w:val="NormalnyWeb"/>
        <w:numPr>
          <w:ilvl w:val="0"/>
          <w:numId w:val="3"/>
        </w:numPr>
        <w:shd w:val="clear" w:color="auto" w:fill="FFFFFF"/>
        <w:spacing w:before="0" w:beforeAutospacing="0"/>
        <w:rPr>
          <w:rFonts w:asciiTheme="minorHAnsi" w:hAnsiTheme="minorHAnsi" w:cstheme="minorHAnsi"/>
          <w:color w:val="212529"/>
        </w:rPr>
      </w:pPr>
      <w:r w:rsidRPr="00E1195E">
        <w:rPr>
          <w:rFonts w:asciiTheme="minorHAnsi" w:hAnsiTheme="minorHAnsi" w:cstheme="minorHAnsi"/>
          <w:color w:val="212529"/>
        </w:rPr>
        <w:t xml:space="preserve">Do podstawowych obowiązków kierownika wycieczki należy: opracowanie szczegółowego programu i harmonogramu oraz wypełnienie karty wycieczki, przedstawienie regulaminu wycieczki i zapoznanie z nim wszystkich uczestników, zapewnienie warunków do pełnej realizacji programu i regulaminu wycieczki oraz sprawowanie nadzoru w tym zakresie, zapoznanie uczestników z zasadami bezpieczeństwa oraz zapewnienie warunków do ich przestrzegania, określenie zadań dla opiekuna w zakresie realizacji programu, zapewnienia opieki i bezpieczeństwa uczestnikom wycieczki, nadzór nad zaopatrzeniem uczestników w niezbędny, </w:t>
      </w:r>
    </w:p>
    <w:p w14:paraId="22B33075" w14:textId="77777777" w:rsidR="0040048F" w:rsidRDefault="0040048F" w:rsidP="0040048F">
      <w:pPr>
        <w:pStyle w:val="NormalnyWeb"/>
        <w:shd w:val="clear" w:color="auto" w:fill="FFFFFF"/>
        <w:spacing w:before="0" w:beforeAutospacing="0"/>
        <w:ind w:left="720"/>
        <w:rPr>
          <w:rFonts w:asciiTheme="minorHAnsi" w:hAnsiTheme="minorHAnsi" w:cstheme="minorHAnsi"/>
          <w:color w:val="212529"/>
        </w:rPr>
      </w:pPr>
    </w:p>
    <w:p w14:paraId="3FBB3F91" w14:textId="749143D5" w:rsidR="00F95137" w:rsidRDefault="00E1195E" w:rsidP="00F95137">
      <w:pPr>
        <w:pStyle w:val="NormalnyWeb"/>
        <w:shd w:val="clear" w:color="auto" w:fill="FFFFFF"/>
        <w:spacing w:before="0" w:beforeAutospacing="0"/>
        <w:ind w:left="720"/>
        <w:rPr>
          <w:rFonts w:asciiTheme="minorHAnsi" w:hAnsiTheme="minorHAnsi" w:cstheme="minorHAnsi"/>
          <w:color w:val="212529"/>
        </w:rPr>
      </w:pPr>
      <w:r w:rsidRPr="00E1195E">
        <w:rPr>
          <w:rFonts w:asciiTheme="minorHAnsi" w:hAnsiTheme="minorHAnsi" w:cstheme="minorHAnsi"/>
          <w:color w:val="212529"/>
        </w:rPr>
        <w:t>sprawny sprzęt i ekwipunek oraz apteczkę pierwszej pomocy, organizacja transportu, wyżywienia i noclegów dla uczestników, przygotowanie projektu planu finansowego wycieczki, dysponowanie środkami finansowymi przeznaczonymi na organizację wycieczki, podsumowanie, ocena i rozliczenie finansowe wycieczki po jej zakończeniu.</w:t>
      </w:r>
    </w:p>
    <w:p w14:paraId="4243F208" w14:textId="77777777" w:rsidR="00F95137" w:rsidRDefault="00E1195E" w:rsidP="00F95137">
      <w:pPr>
        <w:pStyle w:val="NormalnyWeb"/>
        <w:numPr>
          <w:ilvl w:val="0"/>
          <w:numId w:val="3"/>
        </w:numPr>
        <w:shd w:val="clear" w:color="auto" w:fill="FFFFFF"/>
        <w:spacing w:before="0" w:beforeAutospacing="0"/>
        <w:rPr>
          <w:rFonts w:asciiTheme="minorHAnsi" w:hAnsiTheme="minorHAnsi" w:cstheme="minorHAnsi"/>
          <w:color w:val="212529"/>
        </w:rPr>
      </w:pPr>
      <w:r w:rsidRPr="00F95137">
        <w:rPr>
          <w:rFonts w:asciiTheme="minorHAnsi" w:hAnsiTheme="minorHAnsi" w:cstheme="minorHAnsi"/>
          <w:color w:val="212529"/>
        </w:rPr>
        <w:t>Do obowiązków opiekuna należy: sprawowanie opieki nad powierzonymi mu uczestnikami wycieczki, współdziałanie z kierownikiem w zakresie realizacji programu i harmonogramu wycieczki, nadzór nad przestrzeganiem regulaminu przez uczestników, z uwzględnieniem zasad bezpieczeństwa, nadzór nad wykonywaniem przydzielonych zadań, wykonywanie innych zadań zleconych przez kierownika.</w:t>
      </w:r>
      <w:r w:rsidR="00F95137">
        <w:rPr>
          <w:rFonts w:asciiTheme="minorHAnsi" w:hAnsiTheme="minorHAnsi" w:cstheme="minorHAnsi"/>
          <w:color w:val="212529"/>
        </w:rPr>
        <w:br/>
      </w:r>
    </w:p>
    <w:p w14:paraId="1E9481BA" w14:textId="25522F8B" w:rsidR="00E1195E" w:rsidRPr="00F95137" w:rsidRDefault="00E1195E" w:rsidP="00F95137">
      <w:pPr>
        <w:pStyle w:val="NormalnyWeb"/>
        <w:numPr>
          <w:ilvl w:val="0"/>
          <w:numId w:val="3"/>
        </w:numPr>
        <w:shd w:val="clear" w:color="auto" w:fill="FFFFFF"/>
        <w:spacing w:before="0" w:beforeAutospacing="0"/>
        <w:rPr>
          <w:rFonts w:asciiTheme="minorHAnsi" w:hAnsiTheme="minorHAnsi" w:cstheme="minorHAnsi"/>
          <w:color w:val="212529"/>
        </w:rPr>
      </w:pPr>
      <w:r w:rsidRPr="00F95137">
        <w:rPr>
          <w:rFonts w:asciiTheme="minorHAnsi" w:hAnsiTheme="minorHAnsi" w:cstheme="minorHAnsi"/>
          <w:color w:val="212529"/>
        </w:rPr>
        <w:t xml:space="preserve">Opiekunowie potwierdzają własnoręcznym podpisem na karcie wycieczki przyjęcie odpowiedzialności za bezpieczeństwo </w:t>
      </w:r>
      <w:r w:rsidR="000957D7">
        <w:rPr>
          <w:rFonts w:asciiTheme="minorHAnsi" w:hAnsiTheme="minorHAnsi" w:cstheme="minorHAnsi"/>
          <w:color w:val="212529"/>
        </w:rPr>
        <w:t>uczestników wycieczek</w:t>
      </w:r>
    </w:p>
    <w:p w14:paraId="63CA8A26" w14:textId="4CC0CC30" w:rsidR="00E1195E" w:rsidRPr="0040048F" w:rsidRDefault="00E1195E" w:rsidP="00060CD4">
      <w:pPr>
        <w:pStyle w:val="NormalnyWeb"/>
        <w:numPr>
          <w:ilvl w:val="0"/>
          <w:numId w:val="3"/>
        </w:numPr>
        <w:shd w:val="clear" w:color="auto" w:fill="FFFFFF"/>
        <w:spacing w:before="0" w:beforeAutospacing="0"/>
        <w:rPr>
          <w:rFonts w:asciiTheme="minorHAnsi" w:hAnsiTheme="minorHAnsi" w:cstheme="minorHAnsi"/>
          <w:color w:val="212529"/>
        </w:rPr>
      </w:pPr>
      <w:r w:rsidRPr="0040048F">
        <w:rPr>
          <w:rFonts w:asciiTheme="minorHAnsi" w:hAnsiTheme="minorHAnsi" w:cstheme="minorHAnsi"/>
          <w:color w:val="212529"/>
        </w:rPr>
        <w:t xml:space="preserve">Dyrektor </w:t>
      </w:r>
      <w:r w:rsidR="00F95137" w:rsidRPr="0040048F">
        <w:rPr>
          <w:rFonts w:asciiTheme="minorHAnsi" w:hAnsiTheme="minorHAnsi" w:cstheme="minorHAnsi"/>
          <w:color w:val="212529"/>
        </w:rPr>
        <w:t>Łubniańskiego Ośrodka Kultury</w:t>
      </w:r>
      <w:r w:rsidRPr="0040048F">
        <w:rPr>
          <w:rFonts w:asciiTheme="minorHAnsi" w:hAnsiTheme="minorHAnsi" w:cstheme="minorHAnsi"/>
          <w:color w:val="212529"/>
        </w:rPr>
        <w:t xml:space="preserve"> może wyrazić zgodę na łączenie funkcji kierownika i opiekuna wycieczki. </w:t>
      </w:r>
    </w:p>
    <w:p w14:paraId="6C22CB03" w14:textId="77777777" w:rsidR="00E1195E" w:rsidRPr="00E1195E" w:rsidRDefault="00E1195E" w:rsidP="00E1195E">
      <w:pPr>
        <w:pStyle w:val="NormalnyWeb"/>
        <w:shd w:val="clear" w:color="auto" w:fill="FFFFFF"/>
        <w:spacing w:before="0" w:beforeAutospacing="0"/>
        <w:jc w:val="center"/>
        <w:rPr>
          <w:rFonts w:asciiTheme="minorHAnsi" w:hAnsiTheme="minorHAnsi" w:cstheme="minorHAnsi"/>
          <w:color w:val="212529"/>
        </w:rPr>
      </w:pPr>
      <w:r w:rsidRPr="00E1195E">
        <w:rPr>
          <w:rStyle w:val="Pogrubienie"/>
          <w:rFonts w:asciiTheme="minorHAnsi" w:hAnsiTheme="minorHAnsi" w:cstheme="minorHAnsi"/>
          <w:color w:val="212529"/>
        </w:rPr>
        <w:t>§4</w:t>
      </w:r>
    </w:p>
    <w:p w14:paraId="0DD331EC" w14:textId="77777777" w:rsidR="00E1195E" w:rsidRPr="00E1195E" w:rsidRDefault="00E1195E" w:rsidP="00E1195E">
      <w:pPr>
        <w:pStyle w:val="NormalnyWeb"/>
        <w:shd w:val="clear" w:color="auto" w:fill="FFFFFF"/>
        <w:spacing w:before="0" w:beforeAutospacing="0"/>
        <w:jc w:val="center"/>
        <w:rPr>
          <w:rFonts w:asciiTheme="minorHAnsi" w:hAnsiTheme="minorHAnsi" w:cstheme="minorHAnsi"/>
          <w:color w:val="212529"/>
        </w:rPr>
      </w:pPr>
      <w:r w:rsidRPr="00E1195E">
        <w:rPr>
          <w:rStyle w:val="Pogrubienie"/>
          <w:rFonts w:asciiTheme="minorHAnsi" w:hAnsiTheme="minorHAnsi" w:cstheme="minorHAnsi"/>
          <w:color w:val="212529"/>
        </w:rPr>
        <w:t>Zasady organizacji wycieczek</w:t>
      </w:r>
    </w:p>
    <w:p w14:paraId="60B19144" w14:textId="4C6707FA" w:rsidR="00E1195E" w:rsidRDefault="000957D7" w:rsidP="00E1195E">
      <w:pPr>
        <w:pStyle w:val="NormalnyWeb"/>
        <w:numPr>
          <w:ilvl w:val="0"/>
          <w:numId w:val="4"/>
        </w:numPr>
        <w:shd w:val="clear" w:color="auto" w:fill="FFFFFF"/>
        <w:spacing w:before="0" w:beforeAutospacing="0"/>
        <w:rPr>
          <w:rFonts w:asciiTheme="minorHAnsi" w:hAnsiTheme="minorHAnsi" w:cstheme="minorHAnsi"/>
          <w:color w:val="212529"/>
        </w:rPr>
      </w:pPr>
      <w:r>
        <w:rPr>
          <w:rFonts w:asciiTheme="minorHAnsi" w:hAnsiTheme="minorHAnsi" w:cstheme="minorHAnsi"/>
          <w:color w:val="212529"/>
        </w:rPr>
        <w:t>Na każdą z wycieczek liczba uczestników wynosi 50 osób.</w:t>
      </w:r>
    </w:p>
    <w:p w14:paraId="27A9D49E" w14:textId="67B6827F" w:rsidR="000957D7" w:rsidRDefault="000957D7" w:rsidP="00E1195E">
      <w:pPr>
        <w:pStyle w:val="NormalnyWeb"/>
        <w:numPr>
          <w:ilvl w:val="0"/>
          <w:numId w:val="4"/>
        </w:numPr>
        <w:shd w:val="clear" w:color="auto" w:fill="FFFFFF"/>
        <w:spacing w:before="0" w:beforeAutospacing="0"/>
        <w:rPr>
          <w:rFonts w:asciiTheme="minorHAnsi" w:hAnsiTheme="minorHAnsi" w:cstheme="minorHAnsi"/>
          <w:color w:val="212529"/>
        </w:rPr>
      </w:pPr>
      <w:r>
        <w:rPr>
          <w:rFonts w:asciiTheme="minorHAnsi" w:hAnsiTheme="minorHAnsi" w:cstheme="minorHAnsi"/>
          <w:color w:val="212529"/>
        </w:rPr>
        <w:t>Spośród nich 25 osób stanowią mieszkańcy Gminy Łubniany, 25 osób mieszkańcy Gminy Murów</w:t>
      </w:r>
      <w:r w:rsidR="0018513A">
        <w:rPr>
          <w:rFonts w:asciiTheme="minorHAnsi" w:hAnsiTheme="minorHAnsi" w:cstheme="minorHAnsi"/>
          <w:color w:val="212529"/>
        </w:rPr>
        <w:t>.</w:t>
      </w:r>
    </w:p>
    <w:p w14:paraId="5FB92916" w14:textId="188B49C1" w:rsidR="0018513A" w:rsidRDefault="0018513A" w:rsidP="00E1195E">
      <w:pPr>
        <w:pStyle w:val="NormalnyWeb"/>
        <w:numPr>
          <w:ilvl w:val="0"/>
          <w:numId w:val="4"/>
        </w:numPr>
        <w:shd w:val="clear" w:color="auto" w:fill="FFFFFF"/>
        <w:spacing w:before="0" w:beforeAutospacing="0"/>
        <w:rPr>
          <w:rFonts w:asciiTheme="minorHAnsi" w:hAnsiTheme="minorHAnsi" w:cstheme="minorHAnsi"/>
          <w:color w:val="212529"/>
        </w:rPr>
      </w:pPr>
      <w:r>
        <w:rPr>
          <w:rFonts w:asciiTheme="minorHAnsi" w:hAnsiTheme="minorHAnsi" w:cstheme="minorHAnsi"/>
          <w:color w:val="212529"/>
        </w:rPr>
        <w:t>W przypadku, gdy z jednej gminy nie zapisze się 25 osób, możliwe jest zwiększenie liczby uczestników dla mieszkańców z Gminy Łubniany lub Gminy Murów, wedle zainteresowania.</w:t>
      </w:r>
    </w:p>
    <w:p w14:paraId="6D574A17" w14:textId="20743CD2" w:rsidR="000957D7" w:rsidRDefault="000957D7" w:rsidP="00E1195E">
      <w:pPr>
        <w:pStyle w:val="NormalnyWeb"/>
        <w:numPr>
          <w:ilvl w:val="0"/>
          <w:numId w:val="4"/>
        </w:numPr>
        <w:shd w:val="clear" w:color="auto" w:fill="FFFFFF"/>
        <w:spacing w:before="0" w:beforeAutospacing="0"/>
        <w:rPr>
          <w:rFonts w:asciiTheme="minorHAnsi" w:hAnsiTheme="minorHAnsi" w:cstheme="minorHAnsi"/>
          <w:color w:val="212529"/>
        </w:rPr>
      </w:pPr>
      <w:r>
        <w:rPr>
          <w:rFonts w:asciiTheme="minorHAnsi" w:hAnsiTheme="minorHAnsi" w:cstheme="minorHAnsi"/>
          <w:color w:val="212529"/>
        </w:rPr>
        <w:t>Jedna osoba może wziąć udział tylko w jednej wycieczce.</w:t>
      </w:r>
    </w:p>
    <w:p w14:paraId="264E10B8" w14:textId="31160F26" w:rsidR="000957D7" w:rsidRPr="00E1195E" w:rsidRDefault="000957D7" w:rsidP="00E1195E">
      <w:pPr>
        <w:pStyle w:val="NormalnyWeb"/>
        <w:numPr>
          <w:ilvl w:val="0"/>
          <w:numId w:val="4"/>
        </w:numPr>
        <w:shd w:val="clear" w:color="auto" w:fill="FFFFFF"/>
        <w:spacing w:before="0" w:beforeAutospacing="0"/>
        <w:rPr>
          <w:rFonts w:asciiTheme="minorHAnsi" w:hAnsiTheme="minorHAnsi" w:cstheme="minorHAnsi"/>
          <w:color w:val="212529"/>
        </w:rPr>
      </w:pPr>
      <w:r>
        <w:rPr>
          <w:rFonts w:asciiTheme="minorHAnsi" w:hAnsiTheme="minorHAnsi" w:cstheme="minorHAnsi"/>
          <w:color w:val="212529"/>
        </w:rPr>
        <w:t>Uczestnicy zobowiązani stawić się na miejsce zbiórki maksymalnie 15 minut przed planowanym odjazdem autokaru.</w:t>
      </w:r>
    </w:p>
    <w:p w14:paraId="171EC781" w14:textId="7B2AAEDE" w:rsidR="00E1195E" w:rsidRPr="00E1195E" w:rsidRDefault="00E1195E" w:rsidP="00E1195E">
      <w:pPr>
        <w:pStyle w:val="NormalnyWeb"/>
        <w:numPr>
          <w:ilvl w:val="0"/>
          <w:numId w:val="4"/>
        </w:numPr>
        <w:shd w:val="clear" w:color="auto" w:fill="FFFFFF"/>
        <w:spacing w:before="0" w:beforeAutospacing="0"/>
        <w:rPr>
          <w:rFonts w:asciiTheme="minorHAnsi" w:hAnsiTheme="minorHAnsi" w:cstheme="minorHAnsi"/>
          <w:color w:val="212529"/>
        </w:rPr>
      </w:pPr>
      <w:r w:rsidRPr="00E1195E">
        <w:rPr>
          <w:rFonts w:asciiTheme="minorHAnsi" w:hAnsiTheme="minorHAnsi" w:cstheme="minorHAnsi"/>
          <w:color w:val="212529"/>
        </w:rPr>
        <w:t xml:space="preserve">Opiekun wycieczki obowiązany jest sprawdzać stan liczbowy </w:t>
      </w:r>
      <w:r w:rsidR="000957D7">
        <w:rPr>
          <w:rFonts w:asciiTheme="minorHAnsi" w:hAnsiTheme="minorHAnsi" w:cstheme="minorHAnsi"/>
          <w:color w:val="212529"/>
        </w:rPr>
        <w:t xml:space="preserve">uczestników </w:t>
      </w:r>
      <w:r w:rsidRPr="00E1195E">
        <w:rPr>
          <w:rFonts w:asciiTheme="minorHAnsi" w:hAnsiTheme="minorHAnsi" w:cstheme="minorHAnsi"/>
          <w:color w:val="212529"/>
        </w:rPr>
        <w:t xml:space="preserve">przed wyruszeniem z każdego miejsca pobytu, w czasie zwiedzania, przejazdu oraz po przybyciu do punktu docelowego. Udział uczestników niepełnoletnich </w:t>
      </w:r>
      <w:r w:rsidR="000957D7">
        <w:rPr>
          <w:rFonts w:asciiTheme="minorHAnsi" w:hAnsiTheme="minorHAnsi" w:cstheme="minorHAnsi"/>
          <w:color w:val="212529"/>
        </w:rPr>
        <w:t>możliwy jest tylko pod warunkiem wyjazdu z nim rodzica / opiekuna prawnego.</w:t>
      </w:r>
    </w:p>
    <w:p w14:paraId="12D865A0" w14:textId="77777777" w:rsidR="00E1195E" w:rsidRPr="00E1195E" w:rsidRDefault="00E1195E" w:rsidP="00E1195E">
      <w:pPr>
        <w:pStyle w:val="NormalnyWeb"/>
        <w:numPr>
          <w:ilvl w:val="0"/>
          <w:numId w:val="4"/>
        </w:numPr>
        <w:shd w:val="clear" w:color="auto" w:fill="FFFFFF"/>
        <w:spacing w:before="0" w:beforeAutospacing="0"/>
        <w:rPr>
          <w:rFonts w:asciiTheme="minorHAnsi" w:hAnsiTheme="minorHAnsi" w:cstheme="minorHAnsi"/>
          <w:color w:val="212529"/>
        </w:rPr>
      </w:pPr>
      <w:r w:rsidRPr="00E1195E">
        <w:rPr>
          <w:rFonts w:asciiTheme="minorHAnsi" w:hAnsiTheme="minorHAnsi" w:cstheme="minorHAnsi"/>
          <w:color w:val="212529"/>
        </w:rPr>
        <w:t>Za szkody wyrządzone przez dzieci w trakcie trwania wycieczki odpowiadają ich rodzice lub opiekunowie prawni.</w:t>
      </w:r>
    </w:p>
    <w:p w14:paraId="533B2481" w14:textId="4C2D4755" w:rsidR="00E1195E" w:rsidRPr="00E1195E" w:rsidRDefault="00E1195E" w:rsidP="00E1195E">
      <w:pPr>
        <w:pStyle w:val="NormalnyWeb"/>
        <w:numPr>
          <w:ilvl w:val="0"/>
          <w:numId w:val="4"/>
        </w:numPr>
        <w:shd w:val="clear" w:color="auto" w:fill="FFFFFF"/>
        <w:spacing w:before="0" w:beforeAutospacing="0"/>
        <w:rPr>
          <w:rFonts w:asciiTheme="minorHAnsi" w:hAnsiTheme="minorHAnsi" w:cstheme="minorHAnsi"/>
          <w:color w:val="212529"/>
        </w:rPr>
      </w:pPr>
      <w:r w:rsidRPr="00E1195E">
        <w:rPr>
          <w:rFonts w:asciiTheme="minorHAnsi" w:hAnsiTheme="minorHAnsi" w:cstheme="minorHAnsi"/>
          <w:color w:val="212529"/>
        </w:rPr>
        <w:t>W razie wypadku uczestników wycieczki stosuje się odpowiednio przepisy dotyczące postępowania w razie wypadków</w:t>
      </w:r>
      <w:r w:rsidR="000957D7">
        <w:rPr>
          <w:rFonts w:asciiTheme="minorHAnsi" w:hAnsiTheme="minorHAnsi" w:cstheme="minorHAnsi"/>
          <w:color w:val="212529"/>
        </w:rPr>
        <w:t>, z zachowaniem zasad pierwszej pomocy.</w:t>
      </w:r>
    </w:p>
    <w:p w14:paraId="1EF445C7" w14:textId="5E4ADDE2" w:rsidR="00E1195E" w:rsidRDefault="00E1195E" w:rsidP="00E1195E">
      <w:pPr>
        <w:pStyle w:val="NormalnyWeb"/>
        <w:numPr>
          <w:ilvl w:val="0"/>
          <w:numId w:val="4"/>
        </w:numPr>
        <w:shd w:val="clear" w:color="auto" w:fill="FFFFFF"/>
        <w:spacing w:before="0" w:beforeAutospacing="0"/>
        <w:rPr>
          <w:rFonts w:asciiTheme="minorHAnsi" w:hAnsiTheme="minorHAnsi" w:cstheme="minorHAnsi"/>
          <w:color w:val="212529"/>
        </w:rPr>
      </w:pPr>
      <w:r w:rsidRPr="00E1195E">
        <w:rPr>
          <w:rFonts w:asciiTheme="minorHAnsi" w:hAnsiTheme="minorHAnsi" w:cstheme="minorHAnsi"/>
          <w:color w:val="212529"/>
        </w:rPr>
        <w:t xml:space="preserve">Uczestnicy wycieczek </w:t>
      </w:r>
      <w:r w:rsidR="000957D7">
        <w:rPr>
          <w:rFonts w:asciiTheme="minorHAnsi" w:hAnsiTheme="minorHAnsi" w:cstheme="minorHAnsi"/>
          <w:color w:val="212529"/>
        </w:rPr>
        <w:t>są</w:t>
      </w:r>
      <w:r w:rsidRPr="00E1195E">
        <w:rPr>
          <w:rFonts w:asciiTheme="minorHAnsi" w:hAnsiTheme="minorHAnsi" w:cstheme="minorHAnsi"/>
          <w:color w:val="212529"/>
        </w:rPr>
        <w:t xml:space="preserve"> objęci ubezpieczeniem od następstw nieszczęśliwych wypadków.</w:t>
      </w:r>
    </w:p>
    <w:p w14:paraId="1EF8848C" w14:textId="77777777" w:rsidR="00390DB7" w:rsidRPr="0040048F" w:rsidRDefault="00390DB7" w:rsidP="00390DB7">
      <w:pPr>
        <w:pStyle w:val="NormalnyWeb"/>
        <w:numPr>
          <w:ilvl w:val="0"/>
          <w:numId w:val="4"/>
        </w:numPr>
        <w:shd w:val="clear" w:color="auto" w:fill="FFFFFF"/>
        <w:spacing w:before="0" w:beforeAutospacing="0"/>
        <w:rPr>
          <w:rFonts w:asciiTheme="minorHAnsi" w:hAnsiTheme="minorHAnsi" w:cstheme="minorHAnsi"/>
          <w:color w:val="212529"/>
          <w:highlight w:val="yellow"/>
        </w:rPr>
      </w:pPr>
      <w:r w:rsidRPr="0040048F">
        <w:rPr>
          <w:rFonts w:asciiTheme="minorHAnsi" w:hAnsiTheme="minorHAnsi" w:cstheme="minorHAnsi"/>
          <w:color w:val="212529"/>
          <w:highlight w:val="yellow"/>
        </w:rPr>
        <w:t>Uczestnik wyraża zgodę na fotografowanie</w:t>
      </w:r>
    </w:p>
    <w:p w14:paraId="792F19AA" w14:textId="77777777" w:rsidR="00390DB7" w:rsidRPr="00E1195E" w:rsidRDefault="00390DB7" w:rsidP="00390DB7">
      <w:pPr>
        <w:pStyle w:val="NormalnyWeb"/>
        <w:shd w:val="clear" w:color="auto" w:fill="FFFFFF"/>
        <w:spacing w:before="0" w:beforeAutospacing="0"/>
        <w:ind w:left="360"/>
        <w:rPr>
          <w:rFonts w:asciiTheme="minorHAnsi" w:hAnsiTheme="minorHAnsi" w:cstheme="minorHAnsi"/>
          <w:color w:val="212529"/>
        </w:rPr>
      </w:pPr>
    </w:p>
    <w:p w14:paraId="1DE2A8B8" w14:textId="1B663404" w:rsidR="0040048F" w:rsidRDefault="0040048F" w:rsidP="00F95137">
      <w:pPr>
        <w:pStyle w:val="NormalnyWeb"/>
        <w:shd w:val="clear" w:color="auto" w:fill="FFFFFF"/>
        <w:spacing w:before="0" w:beforeAutospacing="0"/>
        <w:jc w:val="center"/>
        <w:rPr>
          <w:rStyle w:val="Pogrubienie"/>
          <w:rFonts w:asciiTheme="minorHAnsi" w:hAnsiTheme="minorHAnsi" w:cstheme="minorHAnsi"/>
          <w:color w:val="212529"/>
        </w:rPr>
      </w:pPr>
    </w:p>
    <w:p w14:paraId="3AE64A7B" w14:textId="2FC42009" w:rsidR="0040048F" w:rsidRDefault="0040048F" w:rsidP="00F95137">
      <w:pPr>
        <w:pStyle w:val="NormalnyWeb"/>
        <w:shd w:val="clear" w:color="auto" w:fill="FFFFFF"/>
        <w:spacing w:before="0" w:beforeAutospacing="0"/>
        <w:jc w:val="center"/>
        <w:rPr>
          <w:rStyle w:val="Pogrubienie"/>
          <w:rFonts w:asciiTheme="minorHAnsi" w:hAnsiTheme="minorHAnsi" w:cstheme="minorHAnsi"/>
          <w:color w:val="212529"/>
        </w:rPr>
      </w:pPr>
    </w:p>
    <w:p w14:paraId="4CD7ADC8" w14:textId="7A94733C" w:rsidR="00E1195E" w:rsidRPr="00E1195E" w:rsidRDefault="00E1195E" w:rsidP="00E1195E">
      <w:pPr>
        <w:pStyle w:val="NormalnyWeb"/>
        <w:shd w:val="clear" w:color="auto" w:fill="FFFFFF"/>
        <w:spacing w:before="0" w:beforeAutospacing="0"/>
        <w:jc w:val="center"/>
        <w:rPr>
          <w:rFonts w:asciiTheme="minorHAnsi" w:hAnsiTheme="minorHAnsi" w:cstheme="minorHAnsi"/>
          <w:color w:val="212529"/>
        </w:rPr>
      </w:pPr>
      <w:r w:rsidRPr="00E1195E">
        <w:rPr>
          <w:rStyle w:val="Pogrubienie"/>
          <w:rFonts w:asciiTheme="minorHAnsi" w:hAnsiTheme="minorHAnsi" w:cstheme="minorHAnsi"/>
          <w:color w:val="212529"/>
        </w:rPr>
        <w:t>§5</w:t>
      </w:r>
      <w:r w:rsidR="0040048F">
        <w:rPr>
          <w:rStyle w:val="Pogrubienie"/>
          <w:rFonts w:asciiTheme="minorHAnsi" w:hAnsiTheme="minorHAnsi" w:cstheme="minorHAnsi"/>
          <w:color w:val="212529"/>
        </w:rPr>
        <w:br/>
      </w:r>
      <w:r w:rsidRPr="00E1195E">
        <w:rPr>
          <w:rStyle w:val="Pogrubienie"/>
          <w:rFonts w:asciiTheme="minorHAnsi" w:hAnsiTheme="minorHAnsi" w:cstheme="minorHAnsi"/>
          <w:color w:val="212529"/>
        </w:rPr>
        <w:t>Obowiązki ucz</w:t>
      </w:r>
      <w:r w:rsidR="0040048F">
        <w:rPr>
          <w:rStyle w:val="Pogrubienie"/>
          <w:rFonts w:asciiTheme="minorHAnsi" w:hAnsiTheme="minorHAnsi" w:cstheme="minorHAnsi"/>
          <w:color w:val="212529"/>
        </w:rPr>
        <w:t>e</w:t>
      </w:r>
      <w:r w:rsidRPr="00E1195E">
        <w:rPr>
          <w:rStyle w:val="Pogrubienie"/>
          <w:rFonts w:asciiTheme="minorHAnsi" w:hAnsiTheme="minorHAnsi" w:cstheme="minorHAnsi"/>
          <w:color w:val="212529"/>
        </w:rPr>
        <w:t>stników wycieczki</w:t>
      </w:r>
    </w:p>
    <w:p w14:paraId="75B69227" w14:textId="77777777" w:rsidR="00E1195E" w:rsidRPr="00E1195E" w:rsidRDefault="00E1195E" w:rsidP="00E1195E">
      <w:pPr>
        <w:pStyle w:val="NormalnyWeb"/>
        <w:shd w:val="clear" w:color="auto" w:fill="FFFFFF"/>
        <w:spacing w:before="0" w:beforeAutospacing="0"/>
        <w:rPr>
          <w:rFonts w:asciiTheme="minorHAnsi" w:hAnsiTheme="minorHAnsi" w:cstheme="minorHAnsi"/>
          <w:color w:val="212529"/>
        </w:rPr>
      </w:pPr>
      <w:r w:rsidRPr="00E1195E">
        <w:rPr>
          <w:rFonts w:asciiTheme="minorHAnsi" w:hAnsiTheme="minorHAnsi" w:cstheme="minorHAnsi"/>
          <w:color w:val="212529"/>
        </w:rPr>
        <w:t>Uczestnik wycieczki jest zobowiązany:</w:t>
      </w:r>
    </w:p>
    <w:p w14:paraId="7811E404" w14:textId="156E5A19" w:rsidR="00E1195E" w:rsidRDefault="00E1195E" w:rsidP="00E1195E">
      <w:pPr>
        <w:pStyle w:val="NormalnyWeb"/>
        <w:numPr>
          <w:ilvl w:val="0"/>
          <w:numId w:val="5"/>
        </w:numPr>
        <w:shd w:val="clear" w:color="auto" w:fill="FFFFFF"/>
        <w:spacing w:before="0" w:beforeAutospacing="0"/>
        <w:rPr>
          <w:rFonts w:asciiTheme="minorHAnsi" w:hAnsiTheme="minorHAnsi" w:cstheme="minorHAnsi"/>
          <w:color w:val="212529"/>
        </w:rPr>
      </w:pPr>
      <w:r w:rsidRPr="00E1195E">
        <w:rPr>
          <w:rFonts w:asciiTheme="minorHAnsi" w:hAnsiTheme="minorHAnsi" w:cstheme="minorHAnsi"/>
          <w:color w:val="212529"/>
        </w:rPr>
        <w:t>Przybyć na miejsce zbiórki o wyznaczonej godzinie.</w:t>
      </w:r>
    </w:p>
    <w:p w14:paraId="4583315F" w14:textId="100C9A3B" w:rsidR="0040048F" w:rsidRPr="00E1195E" w:rsidRDefault="0040048F" w:rsidP="00E1195E">
      <w:pPr>
        <w:pStyle w:val="NormalnyWeb"/>
        <w:numPr>
          <w:ilvl w:val="0"/>
          <w:numId w:val="5"/>
        </w:numPr>
        <w:shd w:val="clear" w:color="auto" w:fill="FFFFFF"/>
        <w:spacing w:before="0" w:beforeAutospacing="0"/>
        <w:rPr>
          <w:rFonts w:asciiTheme="minorHAnsi" w:hAnsiTheme="minorHAnsi" w:cstheme="minorHAnsi"/>
          <w:color w:val="212529"/>
        </w:rPr>
      </w:pPr>
      <w:r>
        <w:rPr>
          <w:rFonts w:asciiTheme="minorHAnsi" w:hAnsiTheme="minorHAnsi" w:cstheme="minorHAnsi"/>
          <w:color w:val="212529"/>
        </w:rPr>
        <w:t>Poinformować, najszybciej jak to możliwe, o niemożliwości uczestniczenia w wycieczce.</w:t>
      </w:r>
    </w:p>
    <w:p w14:paraId="61656569" w14:textId="77777777" w:rsidR="00E1195E" w:rsidRPr="00E1195E" w:rsidRDefault="00E1195E" w:rsidP="00E1195E">
      <w:pPr>
        <w:pStyle w:val="NormalnyWeb"/>
        <w:numPr>
          <w:ilvl w:val="0"/>
          <w:numId w:val="5"/>
        </w:numPr>
        <w:shd w:val="clear" w:color="auto" w:fill="FFFFFF"/>
        <w:spacing w:before="0" w:beforeAutospacing="0"/>
        <w:rPr>
          <w:rFonts w:asciiTheme="minorHAnsi" w:hAnsiTheme="minorHAnsi" w:cstheme="minorHAnsi"/>
          <w:color w:val="212529"/>
        </w:rPr>
      </w:pPr>
      <w:r w:rsidRPr="00E1195E">
        <w:rPr>
          <w:rFonts w:asciiTheme="minorHAnsi" w:hAnsiTheme="minorHAnsi" w:cstheme="minorHAnsi"/>
          <w:color w:val="212529"/>
        </w:rPr>
        <w:t>Poinformować opiekuna wycieczki o ewentualnym złym samopoczuciu.</w:t>
      </w:r>
    </w:p>
    <w:p w14:paraId="09F06602" w14:textId="77777777" w:rsidR="00E1195E" w:rsidRPr="00E1195E" w:rsidRDefault="00E1195E" w:rsidP="00E1195E">
      <w:pPr>
        <w:pStyle w:val="NormalnyWeb"/>
        <w:numPr>
          <w:ilvl w:val="0"/>
          <w:numId w:val="5"/>
        </w:numPr>
        <w:shd w:val="clear" w:color="auto" w:fill="FFFFFF"/>
        <w:spacing w:before="0" w:beforeAutospacing="0"/>
        <w:rPr>
          <w:rFonts w:asciiTheme="minorHAnsi" w:hAnsiTheme="minorHAnsi" w:cstheme="minorHAnsi"/>
          <w:color w:val="212529"/>
        </w:rPr>
      </w:pPr>
      <w:r w:rsidRPr="00E1195E">
        <w:rPr>
          <w:rFonts w:asciiTheme="minorHAnsi" w:hAnsiTheme="minorHAnsi" w:cstheme="minorHAnsi"/>
          <w:color w:val="212529"/>
        </w:rPr>
        <w:t>Wykonywać polecenia kierownika, opiekunów, pilota i przewodnika.</w:t>
      </w:r>
    </w:p>
    <w:p w14:paraId="66860DAD" w14:textId="2BE81EC4" w:rsidR="00E1195E" w:rsidRPr="00E1195E" w:rsidRDefault="00E1195E" w:rsidP="00E1195E">
      <w:pPr>
        <w:pStyle w:val="NormalnyWeb"/>
        <w:numPr>
          <w:ilvl w:val="0"/>
          <w:numId w:val="5"/>
        </w:numPr>
        <w:shd w:val="clear" w:color="auto" w:fill="FFFFFF"/>
        <w:spacing w:before="0" w:beforeAutospacing="0"/>
        <w:rPr>
          <w:rFonts w:asciiTheme="minorHAnsi" w:hAnsiTheme="minorHAnsi" w:cstheme="minorHAnsi"/>
          <w:color w:val="212529"/>
        </w:rPr>
      </w:pPr>
      <w:r w:rsidRPr="00E1195E">
        <w:rPr>
          <w:rFonts w:asciiTheme="minorHAnsi" w:hAnsiTheme="minorHAnsi" w:cstheme="minorHAnsi"/>
          <w:color w:val="212529"/>
        </w:rPr>
        <w:t xml:space="preserve">W środkach transportu zająć </w:t>
      </w:r>
      <w:r w:rsidR="0040048F">
        <w:rPr>
          <w:rFonts w:asciiTheme="minorHAnsi" w:hAnsiTheme="minorHAnsi" w:cstheme="minorHAnsi"/>
          <w:color w:val="212529"/>
        </w:rPr>
        <w:t>wyznaczone miejsce</w:t>
      </w:r>
    </w:p>
    <w:p w14:paraId="66713277" w14:textId="2D2FC950" w:rsidR="00E1195E" w:rsidRPr="0040048F" w:rsidRDefault="00E1195E" w:rsidP="00211243">
      <w:pPr>
        <w:pStyle w:val="NormalnyWeb"/>
        <w:numPr>
          <w:ilvl w:val="0"/>
          <w:numId w:val="5"/>
        </w:numPr>
        <w:shd w:val="clear" w:color="auto" w:fill="FFFFFF"/>
        <w:spacing w:before="0" w:beforeAutospacing="0"/>
        <w:rPr>
          <w:rFonts w:asciiTheme="minorHAnsi" w:hAnsiTheme="minorHAnsi" w:cstheme="minorHAnsi"/>
          <w:color w:val="212529"/>
        </w:rPr>
      </w:pPr>
      <w:r w:rsidRPr="0040048F">
        <w:rPr>
          <w:rFonts w:asciiTheme="minorHAnsi" w:hAnsiTheme="minorHAnsi" w:cstheme="minorHAnsi"/>
          <w:color w:val="212529"/>
        </w:rPr>
        <w:t>W czasie jazdy nie spacerować, nie stawać na siedzeniu, nie wychylać się przez okno,</w:t>
      </w:r>
      <w:r w:rsidR="00C36767">
        <w:rPr>
          <w:rFonts w:asciiTheme="minorHAnsi" w:hAnsiTheme="minorHAnsi" w:cstheme="minorHAnsi"/>
          <w:color w:val="212529"/>
        </w:rPr>
        <w:t xml:space="preserve"> </w:t>
      </w:r>
      <w:r w:rsidRPr="0040048F">
        <w:rPr>
          <w:rFonts w:asciiTheme="minorHAnsi" w:hAnsiTheme="minorHAnsi" w:cstheme="minorHAnsi"/>
          <w:color w:val="212529"/>
        </w:rPr>
        <w:t>nie zaśmiecać pojazdu.</w:t>
      </w:r>
    </w:p>
    <w:p w14:paraId="1FA9F133" w14:textId="77777777" w:rsidR="00E1195E" w:rsidRPr="00E1195E" w:rsidRDefault="00E1195E" w:rsidP="00E1195E">
      <w:pPr>
        <w:pStyle w:val="NormalnyWeb"/>
        <w:numPr>
          <w:ilvl w:val="0"/>
          <w:numId w:val="5"/>
        </w:numPr>
        <w:shd w:val="clear" w:color="auto" w:fill="FFFFFF"/>
        <w:spacing w:before="0" w:beforeAutospacing="0"/>
        <w:rPr>
          <w:rFonts w:asciiTheme="minorHAnsi" w:hAnsiTheme="minorHAnsi" w:cstheme="minorHAnsi"/>
          <w:color w:val="212529"/>
        </w:rPr>
      </w:pPr>
      <w:r w:rsidRPr="00E1195E">
        <w:rPr>
          <w:rFonts w:asciiTheme="minorHAnsi" w:hAnsiTheme="minorHAnsi" w:cstheme="minorHAnsi"/>
          <w:color w:val="212529"/>
        </w:rPr>
        <w:t>Korzystać z urządzeń technicznych zgodnie z ich przeznaczeniem.</w:t>
      </w:r>
    </w:p>
    <w:p w14:paraId="5596EF91" w14:textId="77777777" w:rsidR="00E1195E" w:rsidRPr="00E1195E" w:rsidRDefault="00E1195E" w:rsidP="00E1195E">
      <w:pPr>
        <w:pStyle w:val="NormalnyWeb"/>
        <w:numPr>
          <w:ilvl w:val="0"/>
          <w:numId w:val="5"/>
        </w:numPr>
        <w:shd w:val="clear" w:color="auto" w:fill="FFFFFF"/>
        <w:spacing w:before="0" w:beforeAutospacing="0"/>
        <w:rPr>
          <w:rFonts w:asciiTheme="minorHAnsi" w:hAnsiTheme="minorHAnsi" w:cstheme="minorHAnsi"/>
          <w:color w:val="212529"/>
        </w:rPr>
      </w:pPr>
      <w:r w:rsidRPr="00E1195E">
        <w:rPr>
          <w:rFonts w:asciiTheme="minorHAnsi" w:hAnsiTheme="minorHAnsi" w:cstheme="minorHAnsi"/>
          <w:color w:val="212529"/>
        </w:rPr>
        <w:t>W czasie postoju i zwiedzania nie oddalać się od grupy bez zgody opiekuna.</w:t>
      </w:r>
    </w:p>
    <w:p w14:paraId="1A7176CE" w14:textId="77777777" w:rsidR="00E1195E" w:rsidRPr="00E1195E" w:rsidRDefault="00E1195E" w:rsidP="00E1195E">
      <w:pPr>
        <w:pStyle w:val="NormalnyWeb"/>
        <w:numPr>
          <w:ilvl w:val="0"/>
          <w:numId w:val="5"/>
        </w:numPr>
        <w:shd w:val="clear" w:color="auto" w:fill="FFFFFF"/>
        <w:spacing w:before="0" w:beforeAutospacing="0"/>
        <w:rPr>
          <w:rFonts w:asciiTheme="minorHAnsi" w:hAnsiTheme="minorHAnsi" w:cstheme="minorHAnsi"/>
          <w:color w:val="212529"/>
        </w:rPr>
      </w:pPr>
      <w:r w:rsidRPr="00E1195E">
        <w:rPr>
          <w:rFonts w:asciiTheme="minorHAnsi" w:hAnsiTheme="minorHAnsi" w:cstheme="minorHAnsi"/>
          <w:color w:val="212529"/>
        </w:rPr>
        <w:t>Dbać o higienę i schludny wygląd.</w:t>
      </w:r>
    </w:p>
    <w:p w14:paraId="0DE76A3F" w14:textId="77777777" w:rsidR="00E1195E" w:rsidRPr="00E1195E" w:rsidRDefault="00E1195E" w:rsidP="00E1195E">
      <w:pPr>
        <w:pStyle w:val="NormalnyWeb"/>
        <w:numPr>
          <w:ilvl w:val="0"/>
          <w:numId w:val="5"/>
        </w:numPr>
        <w:shd w:val="clear" w:color="auto" w:fill="FFFFFF"/>
        <w:spacing w:before="0" w:beforeAutospacing="0"/>
        <w:rPr>
          <w:rFonts w:asciiTheme="minorHAnsi" w:hAnsiTheme="minorHAnsi" w:cstheme="minorHAnsi"/>
          <w:color w:val="212529"/>
        </w:rPr>
      </w:pPr>
      <w:r w:rsidRPr="00E1195E">
        <w:rPr>
          <w:rFonts w:asciiTheme="minorHAnsi" w:hAnsiTheme="minorHAnsi" w:cstheme="minorHAnsi"/>
          <w:color w:val="212529"/>
        </w:rPr>
        <w:t>Nie oddalać się z miejsca zakwaterowania bez zgody opiekuna.</w:t>
      </w:r>
    </w:p>
    <w:p w14:paraId="01E3A937" w14:textId="77777777" w:rsidR="00E1195E" w:rsidRPr="00E1195E" w:rsidRDefault="00E1195E" w:rsidP="00E1195E">
      <w:pPr>
        <w:pStyle w:val="NormalnyWeb"/>
        <w:numPr>
          <w:ilvl w:val="0"/>
          <w:numId w:val="5"/>
        </w:numPr>
        <w:shd w:val="clear" w:color="auto" w:fill="FFFFFF"/>
        <w:spacing w:before="0" w:beforeAutospacing="0"/>
        <w:rPr>
          <w:rFonts w:asciiTheme="minorHAnsi" w:hAnsiTheme="minorHAnsi" w:cstheme="minorHAnsi"/>
          <w:color w:val="212529"/>
        </w:rPr>
      </w:pPr>
      <w:r w:rsidRPr="00E1195E">
        <w:rPr>
          <w:rFonts w:asciiTheme="minorHAnsi" w:hAnsiTheme="minorHAnsi" w:cstheme="minorHAnsi"/>
          <w:color w:val="212529"/>
        </w:rPr>
        <w:t>W czasie przebywania w schroniskach i innych obiektach noclegowych przestrzegać postanowień i regulaminów tych obiektów.</w:t>
      </w:r>
    </w:p>
    <w:p w14:paraId="15DF4A8C" w14:textId="77777777" w:rsidR="00E1195E" w:rsidRPr="00E1195E" w:rsidRDefault="00E1195E" w:rsidP="00E1195E">
      <w:pPr>
        <w:pStyle w:val="NormalnyWeb"/>
        <w:numPr>
          <w:ilvl w:val="0"/>
          <w:numId w:val="5"/>
        </w:numPr>
        <w:shd w:val="clear" w:color="auto" w:fill="FFFFFF"/>
        <w:spacing w:before="0" w:beforeAutospacing="0"/>
        <w:rPr>
          <w:rFonts w:asciiTheme="minorHAnsi" w:hAnsiTheme="minorHAnsi" w:cstheme="minorHAnsi"/>
          <w:color w:val="212529"/>
        </w:rPr>
      </w:pPr>
      <w:r w:rsidRPr="00E1195E">
        <w:rPr>
          <w:rFonts w:asciiTheme="minorHAnsi" w:hAnsiTheme="minorHAnsi" w:cstheme="minorHAnsi"/>
          <w:color w:val="212529"/>
        </w:rPr>
        <w:t>Zachowywać się zgodnie z ogólnymi zasadami dobrego wychowania i kultury.</w:t>
      </w:r>
    </w:p>
    <w:p w14:paraId="323B8CBE" w14:textId="204B85CF" w:rsidR="00E1195E" w:rsidRDefault="00E1195E" w:rsidP="00E1195E">
      <w:pPr>
        <w:pStyle w:val="NormalnyWeb"/>
        <w:numPr>
          <w:ilvl w:val="0"/>
          <w:numId w:val="5"/>
        </w:numPr>
        <w:shd w:val="clear" w:color="auto" w:fill="FFFFFF"/>
        <w:spacing w:before="0" w:beforeAutospacing="0"/>
        <w:rPr>
          <w:rFonts w:asciiTheme="minorHAnsi" w:hAnsiTheme="minorHAnsi" w:cstheme="minorHAnsi"/>
          <w:color w:val="212529"/>
        </w:rPr>
      </w:pPr>
      <w:r w:rsidRPr="00E1195E">
        <w:rPr>
          <w:rFonts w:asciiTheme="minorHAnsi" w:hAnsiTheme="minorHAnsi" w:cstheme="minorHAnsi"/>
          <w:color w:val="212529"/>
        </w:rPr>
        <w:t>Przestrzegać zakazu palenia papierosów, picia alkoholu, zażywania narkotyków oraz innych środków psychoaktywnych – środki znalezione, a zabronione ulegną zniszczeniu.</w:t>
      </w:r>
    </w:p>
    <w:p w14:paraId="4F3C7EDD" w14:textId="77777777" w:rsidR="00390DB7" w:rsidRPr="00E1195E" w:rsidRDefault="00390DB7" w:rsidP="00390DB7">
      <w:pPr>
        <w:pStyle w:val="NormalnyWeb"/>
        <w:numPr>
          <w:ilvl w:val="0"/>
          <w:numId w:val="5"/>
        </w:numPr>
        <w:shd w:val="clear" w:color="auto" w:fill="FFFFFF"/>
        <w:spacing w:before="0" w:beforeAutospacing="0"/>
        <w:rPr>
          <w:rFonts w:asciiTheme="minorHAnsi" w:hAnsiTheme="minorHAnsi" w:cstheme="minorHAnsi"/>
          <w:color w:val="212529"/>
        </w:rPr>
      </w:pPr>
      <w:r w:rsidRPr="00E1195E">
        <w:rPr>
          <w:rFonts w:asciiTheme="minorHAnsi" w:hAnsiTheme="minorHAnsi" w:cstheme="minorHAnsi"/>
          <w:color w:val="212529"/>
        </w:rPr>
        <w:t>Przestrzegać przepisów ruchu drogowego i zachowywać ostrożność na ulicach i w innych miejscach, w których może grozić jakiekolwiek niebezpieczeństwo.</w:t>
      </w:r>
    </w:p>
    <w:p w14:paraId="5EDBC2C5" w14:textId="77777777" w:rsidR="00390DB7" w:rsidRPr="00E1195E" w:rsidRDefault="00390DB7" w:rsidP="00390DB7">
      <w:pPr>
        <w:pStyle w:val="NormalnyWeb"/>
        <w:numPr>
          <w:ilvl w:val="0"/>
          <w:numId w:val="5"/>
        </w:numPr>
        <w:shd w:val="clear" w:color="auto" w:fill="FFFFFF"/>
        <w:spacing w:before="0" w:beforeAutospacing="0"/>
        <w:rPr>
          <w:rFonts w:asciiTheme="minorHAnsi" w:hAnsiTheme="minorHAnsi" w:cstheme="minorHAnsi"/>
          <w:color w:val="212529"/>
        </w:rPr>
      </w:pPr>
      <w:r w:rsidRPr="00E1195E">
        <w:rPr>
          <w:rFonts w:asciiTheme="minorHAnsi" w:hAnsiTheme="minorHAnsi" w:cstheme="minorHAnsi"/>
          <w:color w:val="212529"/>
        </w:rPr>
        <w:t>Kulturalnie odnosić się do opiekunów, kolegów i innych osób.</w:t>
      </w:r>
    </w:p>
    <w:p w14:paraId="2FCBDB48" w14:textId="77777777" w:rsidR="00390DB7" w:rsidRPr="00E1195E" w:rsidRDefault="00390DB7" w:rsidP="00390DB7">
      <w:pPr>
        <w:pStyle w:val="NormalnyWeb"/>
        <w:numPr>
          <w:ilvl w:val="0"/>
          <w:numId w:val="5"/>
        </w:numPr>
        <w:shd w:val="clear" w:color="auto" w:fill="FFFFFF"/>
        <w:spacing w:before="0" w:beforeAutospacing="0"/>
        <w:rPr>
          <w:rFonts w:asciiTheme="minorHAnsi" w:hAnsiTheme="minorHAnsi" w:cstheme="minorHAnsi"/>
          <w:color w:val="212529"/>
        </w:rPr>
      </w:pPr>
      <w:r w:rsidRPr="00E1195E">
        <w:rPr>
          <w:rFonts w:asciiTheme="minorHAnsi" w:hAnsiTheme="minorHAnsi" w:cstheme="minorHAnsi"/>
          <w:color w:val="212529"/>
        </w:rPr>
        <w:t>Traktować z należytym respektem obiekty zabytkowe i eksponaty muzealne.</w:t>
      </w:r>
    </w:p>
    <w:p w14:paraId="2DC612E3" w14:textId="1D4AC5BA" w:rsidR="00E1195E" w:rsidRPr="00E1195E" w:rsidRDefault="00E1195E" w:rsidP="00C36767">
      <w:pPr>
        <w:pStyle w:val="NormalnyWeb"/>
        <w:shd w:val="clear" w:color="auto" w:fill="FFFFFF"/>
        <w:spacing w:before="0" w:beforeAutospacing="0"/>
        <w:jc w:val="center"/>
        <w:rPr>
          <w:rFonts w:asciiTheme="minorHAnsi" w:hAnsiTheme="minorHAnsi" w:cstheme="minorHAnsi"/>
          <w:color w:val="212529"/>
        </w:rPr>
      </w:pPr>
      <w:r w:rsidRPr="00E1195E">
        <w:rPr>
          <w:rStyle w:val="Pogrubienie"/>
          <w:rFonts w:asciiTheme="minorHAnsi" w:hAnsiTheme="minorHAnsi" w:cstheme="minorHAnsi"/>
          <w:color w:val="212529"/>
        </w:rPr>
        <w:t>§</w:t>
      </w:r>
      <w:r w:rsidR="0040048F">
        <w:rPr>
          <w:rStyle w:val="Pogrubienie"/>
          <w:rFonts w:asciiTheme="minorHAnsi" w:hAnsiTheme="minorHAnsi" w:cstheme="minorHAnsi"/>
          <w:color w:val="212529"/>
        </w:rPr>
        <w:t>6</w:t>
      </w:r>
      <w:r w:rsidR="0040048F">
        <w:rPr>
          <w:rStyle w:val="Pogrubienie"/>
          <w:rFonts w:asciiTheme="minorHAnsi" w:hAnsiTheme="minorHAnsi" w:cstheme="minorHAnsi"/>
          <w:color w:val="212529"/>
        </w:rPr>
        <w:br/>
      </w:r>
      <w:r w:rsidRPr="00E1195E">
        <w:rPr>
          <w:rStyle w:val="Pogrubienie"/>
          <w:rFonts w:asciiTheme="minorHAnsi" w:hAnsiTheme="minorHAnsi" w:cstheme="minorHAnsi"/>
          <w:color w:val="212529"/>
        </w:rPr>
        <w:t>Dokumentacja wycieczki</w:t>
      </w:r>
      <w:bookmarkStart w:id="0" w:name="_GoBack"/>
      <w:bookmarkEnd w:id="0"/>
      <w:r w:rsidRPr="00E1195E">
        <w:rPr>
          <w:rFonts w:asciiTheme="minorHAnsi" w:hAnsiTheme="minorHAnsi" w:cstheme="minorHAnsi"/>
          <w:color w:val="212529"/>
        </w:rPr>
        <w:t> </w:t>
      </w:r>
    </w:p>
    <w:p w14:paraId="22CF4F5B" w14:textId="77777777" w:rsidR="00E1195E" w:rsidRPr="00E1195E" w:rsidRDefault="00E1195E" w:rsidP="00E1195E">
      <w:pPr>
        <w:pStyle w:val="NormalnyWeb"/>
        <w:numPr>
          <w:ilvl w:val="0"/>
          <w:numId w:val="7"/>
        </w:numPr>
        <w:shd w:val="clear" w:color="auto" w:fill="FFFFFF"/>
        <w:spacing w:before="0" w:beforeAutospacing="0"/>
        <w:rPr>
          <w:rFonts w:asciiTheme="minorHAnsi" w:hAnsiTheme="minorHAnsi" w:cstheme="minorHAnsi"/>
          <w:color w:val="212529"/>
        </w:rPr>
      </w:pPr>
      <w:r w:rsidRPr="00E1195E">
        <w:rPr>
          <w:rFonts w:asciiTheme="minorHAnsi" w:hAnsiTheme="minorHAnsi" w:cstheme="minorHAnsi"/>
          <w:color w:val="212529"/>
        </w:rPr>
        <w:t>Karta wycieczki z harmonogramem.</w:t>
      </w:r>
    </w:p>
    <w:p w14:paraId="06241514" w14:textId="77777777" w:rsidR="00E1195E" w:rsidRPr="00E1195E" w:rsidRDefault="00E1195E" w:rsidP="00E1195E">
      <w:pPr>
        <w:pStyle w:val="NormalnyWeb"/>
        <w:numPr>
          <w:ilvl w:val="0"/>
          <w:numId w:val="7"/>
        </w:numPr>
        <w:shd w:val="clear" w:color="auto" w:fill="FFFFFF"/>
        <w:spacing w:before="0" w:beforeAutospacing="0"/>
        <w:rPr>
          <w:rFonts w:asciiTheme="minorHAnsi" w:hAnsiTheme="minorHAnsi" w:cstheme="minorHAnsi"/>
          <w:color w:val="212529"/>
        </w:rPr>
      </w:pPr>
      <w:r w:rsidRPr="00E1195E">
        <w:rPr>
          <w:rFonts w:asciiTheme="minorHAnsi" w:hAnsiTheme="minorHAnsi" w:cstheme="minorHAnsi"/>
          <w:color w:val="212529"/>
        </w:rPr>
        <w:t>Lista uczestników wycieczki.</w:t>
      </w:r>
    </w:p>
    <w:p w14:paraId="6DF7C55E" w14:textId="77777777" w:rsidR="00E1195E" w:rsidRPr="00E1195E" w:rsidRDefault="00E1195E" w:rsidP="00E1195E">
      <w:pPr>
        <w:pStyle w:val="NormalnyWeb"/>
        <w:numPr>
          <w:ilvl w:val="0"/>
          <w:numId w:val="7"/>
        </w:numPr>
        <w:shd w:val="clear" w:color="auto" w:fill="FFFFFF"/>
        <w:spacing w:before="0" w:beforeAutospacing="0"/>
        <w:rPr>
          <w:rFonts w:asciiTheme="minorHAnsi" w:hAnsiTheme="minorHAnsi" w:cstheme="minorHAnsi"/>
          <w:color w:val="212529"/>
        </w:rPr>
      </w:pPr>
      <w:r w:rsidRPr="00E1195E">
        <w:rPr>
          <w:rFonts w:asciiTheme="minorHAnsi" w:hAnsiTheme="minorHAnsi" w:cstheme="minorHAnsi"/>
          <w:color w:val="212529"/>
        </w:rPr>
        <w:t>Dowód ubezpieczenia uczestników wycieczki od następstw nieszczęśliwych wypadków (nr polisy ubezpieczenia uczestników wycieczki).</w:t>
      </w:r>
    </w:p>
    <w:p w14:paraId="37BFDE69" w14:textId="77777777" w:rsidR="00E1195E" w:rsidRPr="00E1195E" w:rsidRDefault="00E1195E" w:rsidP="00E1195E">
      <w:pPr>
        <w:pStyle w:val="NormalnyWeb"/>
        <w:shd w:val="clear" w:color="auto" w:fill="FFFFFF"/>
        <w:spacing w:before="0" w:beforeAutospacing="0"/>
        <w:rPr>
          <w:rFonts w:asciiTheme="minorHAnsi" w:hAnsiTheme="minorHAnsi" w:cstheme="minorHAnsi"/>
          <w:color w:val="212529"/>
        </w:rPr>
      </w:pPr>
      <w:r w:rsidRPr="00E1195E">
        <w:rPr>
          <w:rFonts w:asciiTheme="minorHAnsi" w:hAnsiTheme="minorHAnsi" w:cstheme="minorHAnsi"/>
          <w:color w:val="212529"/>
        </w:rPr>
        <w:t> </w:t>
      </w:r>
    </w:p>
    <w:p w14:paraId="19F0F2A4" w14:textId="77777777" w:rsidR="0040048F" w:rsidRDefault="0040048F" w:rsidP="00E1195E">
      <w:pPr>
        <w:pStyle w:val="NormalnyWeb"/>
        <w:shd w:val="clear" w:color="auto" w:fill="FFFFFF"/>
        <w:spacing w:before="0" w:beforeAutospacing="0"/>
        <w:jc w:val="center"/>
        <w:rPr>
          <w:rStyle w:val="Pogrubienie"/>
          <w:rFonts w:asciiTheme="minorHAnsi" w:hAnsiTheme="minorHAnsi" w:cstheme="minorHAnsi"/>
          <w:color w:val="212529"/>
        </w:rPr>
      </w:pPr>
    </w:p>
    <w:p w14:paraId="4E85DD0F" w14:textId="77777777" w:rsidR="0040048F" w:rsidRDefault="0040048F" w:rsidP="00E1195E">
      <w:pPr>
        <w:pStyle w:val="NormalnyWeb"/>
        <w:shd w:val="clear" w:color="auto" w:fill="FFFFFF"/>
        <w:spacing w:before="0" w:beforeAutospacing="0"/>
        <w:jc w:val="center"/>
        <w:rPr>
          <w:rStyle w:val="Pogrubienie"/>
          <w:rFonts w:asciiTheme="minorHAnsi" w:hAnsiTheme="minorHAnsi" w:cstheme="minorHAnsi"/>
          <w:color w:val="212529"/>
        </w:rPr>
      </w:pPr>
    </w:p>
    <w:p w14:paraId="0DCF4890" w14:textId="77777777" w:rsidR="0040048F" w:rsidRDefault="0040048F" w:rsidP="00E1195E">
      <w:pPr>
        <w:pStyle w:val="NormalnyWeb"/>
        <w:shd w:val="clear" w:color="auto" w:fill="FFFFFF"/>
        <w:spacing w:before="0" w:beforeAutospacing="0"/>
        <w:jc w:val="center"/>
        <w:rPr>
          <w:rStyle w:val="Pogrubienie"/>
          <w:rFonts w:asciiTheme="minorHAnsi" w:hAnsiTheme="minorHAnsi" w:cstheme="minorHAnsi"/>
          <w:color w:val="212529"/>
        </w:rPr>
      </w:pPr>
    </w:p>
    <w:p w14:paraId="42439873" w14:textId="08E0A53D" w:rsidR="00E1195E" w:rsidRPr="00E1195E" w:rsidRDefault="00C36767" w:rsidP="00E1195E">
      <w:pPr>
        <w:pStyle w:val="NormalnyWeb"/>
        <w:shd w:val="clear" w:color="auto" w:fill="FFFFFF"/>
        <w:spacing w:before="0" w:beforeAutospacing="0"/>
        <w:jc w:val="center"/>
        <w:rPr>
          <w:rFonts w:asciiTheme="minorHAnsi" w:hAnsiTheme="minorHAnsi" w:cstheme="minorHAnsi"/>
          <w:color w:val="212529"/>
        </w:rPr>
      </w:pPr>
      <w:r>
        <w:rPr>
          <w:rStyle w:val="Pogrubienie"/>
          <w:rFonts w:asciiTheme="minorHAnsi" w:hAnsiTheme="minorHAnsi" w:cstheme="minorHAnsi"/>
          <w:color w:val="212529"/>
        </w:rPr>
        <w:t>§7</w:t>
      </w:r>
      <w:r w:rsidR="0040048F">
        <w:rPr>
          <w:rStyle w:val="Pogrubienie"/>
          <w:rFonts w:asciiTheme="minorHAnsi" w:hAnsiTheme="minorHAnsi" w:cstheme="minorHAnsi"/>
          <w:color w:val="212529"/>
        </w:rPr>
        <w:br/>
      </w:r>
      <w:r w:rsidR="00E1195E" w:rsidRPr="00E1195E">
        <w:rPr>
          <w:rStyle w:val="Pogrubienie"/>
          <w:rFonts w:asciiTheme="minorHAnsi" w:hAnsiTheme="minorHAnsi" w:cstheme="minorHAnsi"/>
          <w:color w:val="212529"/>
        </w:rPr>
        <w:t>Postanowienia końcowe</w:t>
      </w:r>
    </w:p>
    <w:p w14:paraId="43B3C9F9" w14:textId="77777777" w:rsidR="00E1195E" w:rsidRPr="00E1195E" w:rsidRDefault="00E1195E" w:rsidP="00E1195E">
      <w:pPr>
        <w:pStyle w:val="NormalnyWeb"/>
        <w:numPr>
          <w:ilvl w:val="0"/>
          <w:numId w:val="8"/>
        </w:numPr>
        <w:shd w:val="clear" w:color="auto" w:fill="FFFFFF"/>
        <w:spacing w:before="0" w:beforeAutospacing="0"/>
        <w:rPr>
          <w:rFonts w:asciiTheme="minorHAnsi" w:hAnsiTheme="minorHAnsi" w:cstheme="minorHAnsi"/>
          <w:color w:val="212529"/>
        </w:rPr>
      </w:pPr>
      <w:r w:rsidRPr="00E1195E">
        <w:rPr>
          <w:rFonts w:asciiTheme="minorHAnsi" w:hAnsiTheme="minorHAnsi" w:cstheme="minorHAnsi"/>
          <w:color w:val="212529"/>
        </w:rPr>
        <w:t>W razie wypadku uczestników wycieczki stosuje się odpowiednio przepisy dotyczące postępowania w razie wypadków.</w:t>
      </w:r>
    </w:p>
    <w:p w14:paraId="4AB655CA" w14:textId="147EF607" w:rsidR="00E1195E" w:rsidRPr="00E1195E" w:rsidRDefault="00E1195E" w:rsidP="00E1195E">
      <w:pPr>
        <w:pStyle w:val="NormalnyWeb"/>
        <w:numPr>
          <w:ilvl w:val="0"/>
          <w:numId w:val="8"/>
        </w:numPr>
        <w:shd w:val="clear" w:color="auto" w:fill="FFFFFF"/>
        <w:spacing w:before="0" w:beforeAutospacing="0"/>
        <w:rPr>
          <w:rFonts w:asciiTheme="minorHAnsi" w:hAnsiTheme="minorHAnsi" w:cstheme="minorHAnsi"/>
          <w:color w:val="212529"/>
        </w:rPr>
      </w:pPr>
      <w:r w:rsidRPr="00E1195E">
        <w:rPr>
          <w:rFonts w:asciiTheme="minorHAnsi" w:hAnsiTheme="minorHAnsi" w:cstheme="minorHAnsi"/>
          <w:color w:val="212529"/>
        </w:rPr>
        <w:t>W przypadku nie przestrzegania regulaminu</w:t>
      </w:r>
      <w:r w:rsidR="0040048F">
        <w:rPr>
          <w:rFonts w:asciiTheme="minorHAnsi" w:hAnsiTheme="minorHAnsi" w:cstheme="minorHAnsi"/>
          <w:color w:val="212529"/>
        </w:rPr>
        <w:t>, organizator dopuszcza możliwość usunięcia uczestnika z listy wycieczki.</w:t>
      </w:r>
    </w:p>
    <w:p w14:paraId="0F1E5515" w14:textId="77777777" w:rsidR="00E1195E" w:rsidRPr="00E1195E" w:rsidRDefault="00E1195E" w:rsidP="00E1195E">
      <w:pPr>
        <w:pStyle w:val="NormalnyWeb"/>
        <w:numPr>
          <w:ilvl w:val="0"/>
          <w:numId w:val="8"/>
        </w:numPr>
        <w:shd w:val="clear" w:color="auto" w:fill="FFFFFF"/>
        <w:spacing w:before="0" w:beforeAutospacing="0"/>
        <w:rPr>
          <w:rFonts w:asciiTheme="minorHAnsi" w:hAnsiTheme="minorHAnsi" w:cstheme="minorHAnsi"/>
          <w:color w:val="212529"/>
        </w:rPr>
      </w:pPr>
      <w:r w:rsidRPr="00E1195E">
        <w:rPr>
          <w:rFonts w:asciiTheme="minorHAnsi" w:hAnsiTheme="minorHAnsi" w:cstheme="minorHAnsi"/>
          <w:color w:val="212529"/>
        </w:rPr>
        <w:t>Zmian w niniejszym regulaminie dokonuje wyłącznie Dyrektor.</w:t>
      </w:r>
    </w:p>
    <w:p w14:paraId="15B20F77" w14:textId="77777777" w:rsidR="00A81952" w:rsidRPr="00E1195E" w:rsidRDefault="00A81952">
      <w:pPr>
        <w:rPr>
          <w:rFonts w:cstheme="minorHAnsi"/>
          <w:sz w:val="24"/>
          <w:szCs w:val="24"/>
        </w:rPr>
      </w:pPr>
    </w:p>
    <w:sectPr w:rsidR="00A81952" w:rsidRPr="00E1195E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C0C320" w14:textId="77777777" w:rsidR="00EB5DD2" w:rsidRDefault="00EB5DD2" w:rsidP="00E1195E">
      <w:pPr>
        <w:spacing w:after="0" w:line="240" w:lineRule="auto"/>
      </w:pPr>
      <w:r>
        <w:separator/>
      </w:r>
    </w:p>
  </w:endnote>
  <w:endnote w:type="continuationSeparator" w:id="0">
    <w:p w14:paraId="5744F635" w14:textId="77777777" w:rsidR="00EB5DD2" w:rsidRDefault="00EB5DD2" w:rsidP="00E11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508F1F" w14:textId="77777777" w:rsidR="00EB5DD2" w:rsidRDefault="00EB5DD2" w:rsidP="00E1195E">
      <w:pPr>
        <w:spacing w:after="0" w:line="240" w:lineRule="auto"/>
      </w:pPr>
      <w:r>
        <w:separator/>
      </w:r>
    </w:p>
  </w:footnote>
  <w:footnote w:type="continuationSeparator" w:id="0">
    <w:p w14:paraId="47456FC0" w14:textId="77777777" w:rsidR="00EB5DD2" w:rsidRDefault="00EB5DD2" w:rsidP="00E119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E6D93E" w14:textId="6C84D538" w:rsidR="00E1195E" w:rsidRDefault="00E1195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3D45901D" wp14:editId="6FBA5C97">
          <wp:simplePos x="0" y="0"/>
          <wp:positionH relativeFrom="column">
            <wp:posOffset>-242570</wp:posOffset>
          </wp:positionH>
          <wp:positionV relativeFrom="paragraph">
            <wp:posOffset>-201930</wp:posOffset>
          </wp:positionV>
          <wp:extent cx="2438400" cy="1007872"/>
          <wp:effectExtent l="0" t="0" r="0" b="1905"/>
          <wp:wrapTight wrapText="bothSides">
            <wp:wrapPolygon edited="0">
              <wp:start x="0" y="0"/>
              <wp:lineTo x="0" y="21233"/>
              <wp:lineTo x="21431" y="21233"/>
              <wp:lineTo x="21431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8400" cy="10078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7E4B6731" wp14:editId="107982E8">
          <wp:simplePos x="0" y="0"/>
          <wp:positionH relativeFrom="column">
            <wp:posOffset>2291080</wp:posOffset>
          </wp:positionH>
          <wp:positionV relativeFrom="paragraph">
            <wp:posOffset>-135255</wp:posOffset>
          </wp:positionV>
          <wp:extent cx="1933575" cy="814705"/>
          <wp:effectExtent l="0" t="0" r="9525" b="4445"/>
          <wp:wrapTight wrapText="bothSides">
            <wp:wrapPolygon edited="0">
              <wp:start x="0" y="0"/>
              <wp:lineTo x="0" y="21213"/>
              <wp:lineTo x="21494" y="21213"/>
              <wp:lineTo x="21494" y="0"/>
              <wp:lineTo x="0" y="0"/>
            </wp:wrapPolygon>
          </wp:wrapTight>
          <wp:docPr id="1" name="Obraz 1" descr="Obraz zawierający tekst, zastawa stołowa, naczyni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zastawa stołowa, naczyni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814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0282608C" wp14:editId="28A8169C">
          <wp:simplePos x="0" y="0"/>
          <wp:positionH relativeFrom="margin">
            <wp:align>right</wp:align>
          </wp:positionH>
          <wp:positionV relativeFrom="paragraph">
            <wp:posOffset>-344805</wp:posOffset>
          </wp:positionV>
          <wp:extent cx="1323975" cy="1323975"/>
          <wp:effectExtent l="0" t="0" r="9525" b="9525"/>
          <wp:wrapTight wrapText="bothSides">
            <wp:wrapPolygon edited="0">
              <wp:start x="0" y="0"/>
              <wp:lineTo x="0" y="21445"/>
              <wp:lineTo x="21445" y="21445"/>
              <wp:lineTo x="2144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3975" cy="1323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A7F0A"/>
    <w:multiLevelType w:val="hybridMultilevel"/>
    <w:tmpl w:val="CE44BC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70727A"/>
    <w:multiLevelType w:val="multilevel"/>
    <w:tmpl w:val="F27AE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834B12"/>
    <w:multiLevelType w:val="hybridMultilevel"/>
    <w:tmpl w:val="06AAFD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F54B9A"/>
    <w:multiLevelType w:val="multilevel"/>
    <w:tmpl w:val="270AF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B35C21"/>
    <w:multiLevelType w:val="multilevel"/>
    <w:tmpl w:val="4A60B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AD502D"/>
    <w:multiLevelType w:val="multilevel"/>
    <w:tmpl w:val="36025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FA15598"/>
    <w:multiLevelType w:val="hybridMultilevel"/>
    <w:tmpl w:val="D59C53E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0CB7632"/>
    <w:multiLevelType w:val="hybridMultilevel"/>
    <w:tmpl w:val="5D8A04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8C0496"/>
    <w:multiLevelType w:val="multilevel"/>
    <w:tmpl w:val="474A5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E134A0D"/>
    <w:multiLevelType w:val="multilevel"/>
    <w:tmpl w:val="3AAAE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B281A6A"/>
    <w:multiLevelType w:val="multilevel"/>
    <w:tmpl w:val="381CF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2C5530C"/>
    <w:multiLevelType w:val="multilevel"/>
    <w:tmpl w:val="6FFEF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F3433C4"/>
    <w:multiLevelType w:val="multilevel"/>
    <w:tmpl w:val="279AB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9"/>
  </w:num>
  <w:num w:numId="3">
    <w:abstractNumId w:val="5"/>
  </w:num>
  <w:num w:numId="4">
    <w:abstractNumId w:val="4"/>
  </w:num>
  <w:num w:numId="5">
    <w:abstractNumId w:val="11"/>
  </w:num>
  <w:num w:numId="6">
    <w:abstractNumId w:val="10"/>
  </w:num>
  <w:num w:numId="7">
    <w:abstractNumId w:val="1"/>
  </w:num>
  <w:num w:numId="8">
    <w:abstractNumId w:val="8"/>
  </w:num>
  <w:num w:numId="9">
    <w:abstractNumId w:val="3"/>
  </w:num>
  <w:num w:numId="10">
    <w:abstractNumId w:val="0"/>
  </w:num>
  <w:num w:numId="11">
    <w:abstractNumId w:val="7"/>
  </w:num>
  <w:num w:numId="12">
    <w:abstractNumId w:val="6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95E"/>
    <w:rsid w:val="000957D7"/>
    <w:rsid w:val="0018513A"/>
    <w:rsid w:val="00354F22"/>
    <w:rsid w:val="00390DB7"/>
    <w:rsid w:val="0040048F"/>
    <w:rsid w:val="006B4F38"/>
    <w:rsid w:val="00766B6C"/>
    <w:rsid w:val="00990C31"/>
    <w:rsid w:val="009E1170"/>
    <w:rsid w:val="00A11807"/>
    <w:rsid w:val="00A81952"/>
    <w:rsid w:val="00C10869"/>
    <w:rsid w:val="00C36767"/>
    <w:rsid w:val="00E1195E"/>
    <w:rsid w:val="00E54CBC"/>
    <w:rsid w:val="00EB5DD2"/>
    <w:rsid w:val="00F95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366D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E11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1195E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E119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195E"/>
  </w:style>
  <w:style w:type="paragraph" w:styleId="Stopka">
    <w:name w:val="footer"/>
    <w:basedOn w:val="Normalny"/>
    <w:link w:val="StopkaZnak"/>
    <w:uiPriority w:val="99"/>
    <w:unhideWhenUsed/>
    <w:rsid w:val="00E119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119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E11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1195E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E119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195E"/>
  </w:style>
  <w:style w:type="paragraph" w:styleId="Stopka">
    <w:name w:val="footer"/>
    <w:basedOn w:val="Normalny"/>
    <w:link w:val="StopkaZnak"/>
    <w:uiPriority w:val="99"/>
    <w:unhideWhenUsed/>
    <w:rsid w:val="00E119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119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5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D8F8C9-F787-4983-9676-64B4C1117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1051</Words>
  <Characters>6309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Siniew</dc:creator>
  <cp:lastModifiedBy>User_1</cp:lastModifiedBy>
  <cp:revision>3</cp:revision>
  <dcterms:created xsi:type="dcterms:W3CDTF">2022-10-03T10:01:00Z</dcterms:created>
  <dcterms:modified xsi:type="dcterms:W3CDTF">2022-10-03T11:31:00Z</dcterms:modified>
</cp:coreProperties>
</file>